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393"/>
        <w:rPr>
          <w:rFonts w:ascii="宋体" w:hAnsi="宋体" w:eastAsia="宋体" w:cs="Arial"/>
          <w:b/>
          <w:bCs/>
          <w:color w:val="000000"/>
          <w:kern w:val="0"/>
          <w:sz w:val="30"/>
          <w:szCs w:val="30"/>
        </w:rPr>
      </w:pPr>
    </w:p>
    <w:p>
      <w:pPr>
        <w:widowControl/>
        <w:ind w:firstLine="3393"/>
        <w:rPr>
          <w:rFonts w:ascii="宋体" w:hAnsi="宋体" w:eastAsia="宋体" w:cs="Arial"/>
          <w:b/>
          <w:bCs/>
          <w:color w:val="000000"/>
          <w:kern w:val="0"/>
          <w:sz w:val="30"/>
          <w:szCs w:val="30"/>
        </w:rPr>
      </w:pPr>
    </w:p>
    <w:p>
      <w:pPr>
        <w:widowControl/>
        <w:ind w:firstLine="3393"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  <w:t>公  示</w:t>
      </w:r>
    </w:p>
    <w:p>
      <w:pPr>
        <w:widowControl/>
        <w:ind w:firstLine="3393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t>阜阳师范大学信息工程学院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x系院长奖学金的评选推荐工作已结束。按有关评选条例要求，名单由各班推荐、辅导员初审后，报送本系，经系评审小组集体评议确定推荐人选，现将名单公示如下：</w:t>
      </w: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18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级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x专业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班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 xml:space="preserve">  张三</w:t>
      </w: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19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级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x专业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版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 xml:space="preserve">  李四</w:t>
      </w: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t>如有异议，请以电话、电子邮件或书面形式向阜阳师范大学信息工程学院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x系反映。</w:t>
      </w:r>
    </w:p>
    <w:p>
      <w:pPr>
        <w:widowControl/>
        <w:ind w:firstLine="72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t>公示时间：202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年X月 日-202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日 </w:t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 xml:space="preserve">    电话：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558-xxxxxx</w:t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 xml:space="preserve">    电子邮件：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xxxxxxx</w:t>
      </w:r>
    </w:p>
    <w:p>
      <w:pPr>
        <w:widowControl/>
        <w:ind w:firstLine="234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t>       阜阳师范大学信息工程学院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x系</w:t>
      </w:r>
    </w:p>
    <w:p>
      <w:pPr>
        <w:widowControl/>
        <w:ind w:firstLine="720"/>
        <w:jc w:val="center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t>            202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年</w:t>
      </w:r>
      <w:bookmarkStart w:id="0" w:name="_GoBack"/>
      <w:bookmarkEnd w:id="0"/>
      <w:r>
        <w:rPr>
          <w:rFonts w:ascii="宋体" w:hAnsi="宋体" w:eastAsia="宋体" w:cs="Arial"/>
          <w:color w:val="000000"/>
          <w:kern w:val="0"/>
          <w:sz w:val="28"/>
          <w:szCs w:val="28"/>
        </w:rPr>
        <w:t>x月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x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日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YzVjOTMxMjc1ZjI3ZTQzMzg1NWFhOGEzYmFmZDUifQ=="/>
  </w:docVars>
  <w:rsids>
    <w:rsidRoot w:val="004D31A2"/>
    <w:rsid w:val="00224F73"/>
    <w:rsid w:val="002C22AA"/>
    <w:rsid w:val="004D31A2"/>
    <w:rsid w:val="005B29C8"/>
    <w:rsid w:val="006D213E"/>
    <w:rsid w:val="0090601D"/>
    <w:rsid w:val="009B731B"/>
    <w:rsid w:val="00A35E94"/>
    <w:rsid w:val="00B20FC5"/>
    <w:rsid w:val="00F52D78"/>
    <w:rsid w:val="37526020"/>
    <w:rsid w:val="5DE937A3"/>
    <w:rsid w:val="740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227</Characters>
  <Lines>2</Lines>
  <Paragraphs>1</Paragraphs>
  <TotalTime>27</TotalTime>
  <ScaleCrop>false</ScaleCrop>
  <LinksUpToDate>false</LinksUpToDate>
  <CharactersWithSpaces>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2021-03-11T07:20:00Z</dcterms:created>
  <dc:creator>Administrator</dc:creator>
  <cp:lastModifiedBy>Administrator</cp:lastModifiedBy>
  <cp:lastPrinted>2021-03-11T07:33:00Z</cp:lastPrinted>
  <dcterms:modified xsi:type="dcterms:W3CDTF">2024-03-04T01:48:18Z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C5C4BC3D266A4341974DC6E1D0F5DAE3</vt:lpwstr>
  </property>
</Properties>
</file>