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方正小标宋_GBK" w:hAnsi="Calibri" w:eastAsia="方正小标宋_GBK" w:cs="Times New Roman"/>
          <w:kern w:val="2"/>
          <w:sz w:val="28"/>
          <w:szCs w:val="28"/>
          <w:lang w:val="en-US" w:eastAsia="zh-CN" w:bidi="ar-SA"/>
        </w:rPr>
      </w:pPr>
      <w:r>
        <w:rPr>
          <w:rFonts w:hint="eastAsia" w:ascii="方正小标宋_GBK" w:hAnsi="Calibri" w:eastAsia="方正小标宋_GBK" w:cs="Times New Roman"/>
          <w:kern w:val="2"/>
          <w:sz w:val="28"/>
          <w:szCs w:val="28"/>
          <w:lang w:val="en-US" w:eastAsia="zh-CN" w:bidi="ar-SA"/>
        </w:rPr>
        <w:t>附件1：</w:t>
      </w:r>
      <w:bookmarkStart w:id="1" w:name="_GoBack"/>
      <w:bookmarkEnd w:id="1"/>
    </w:p>
    <w:p>
      <w:pPr>
        <w:ind w:firstLine="800" w:firstLineChars="200"/>
        <w:rPr>
          <w:rFonts w:hint="eastAsia" w:ascii="方正小标宋_GBK" w:hAnsi="Calibri" w:eastAsia="方正小标宋_GBK" w:cs="Times New Roman"/>
          <w:kern w:val="2"/>
          <w:sz w:val="40"/>
          <w:szCs w:val="40"/>
          <w:lang w:val="en-US" w:eastAsia="zh-CN" w:bidi="ar-SA"/>
        </w:rPr>
      </w:pPr>
      <w:r>
        <w:rPr>
          <w:rFonts w:hint="eastAsia" w:ascii="方正小标宋_GBK" w:hAnsi="Calibri" w:eastAsia="方正小标宋_GBK" w:cs="Times New Roman"/>
          <w:kern w:val="2"/>
          <w:sz w:val="40"/>
          <w:szCs w:val="40"/>
          <w:lang w:val="en-US" w:eastAsia="zh-CN" w:bidi="ar-SA"/>
        </w:rPr>
        <w:t>“5.25心理健康宣传月”系列活动方案</w:t>
      </w:r>
    </w:p>
    <w:p>
      <w:pPr>
        <w:numPr>
          <w:ilvl w:val="0"/>
          <w:numId w:val="0"/>
        </w:numPr>
        <w:ind w:left="0" w:leftChars="0" w:firstLine="0" w:firstLineChars="0"/>
        <w:jc w:val="left"/>
        <w:rPr>
          <w:rFonts w:hint="eastAsia"/>
          <w:b/>
          <w:bCs/>
          <w:color w:val="auto"/>
          <w:sz w:val="30"/>
          <w:szCs w:val="30"/>
          <w:lang w:val="en-US" w:eastAsia="zh-CN"/>
        </w:rPr>
      </w:pPr>
      <w:r>
        <w:rPr>
          <w:rFonts w:hint="eastAsia"/>
          <w:b/>
          <w:bCs/>
          <w:color w:val="auto"/>
          <w:sz w:val="30"/>
          <w:szCs w:val="30"/>
          <w:lang w:val="en-US" w:eastAsia="zh-CN"/>
        </w:rPr>
        <w:t>一、活动总览</w:t>
      </w:r>
    </w:p>
    <w:tbl>
      <w:tblPr>
        <w:tblStyle w:val="4"/>
        <w:tblpPr w:leftFromText="180" w:rightFromText="180" w:vertAnchor="text" w:horzAnchor="page" w:tblpXSpec="center" w:tblpY="654"/>
        <w:tblOverlap w:val="never"/>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940"/>
        <w:gridCol w:w="3180"/>
        <w:gridCol w:w="144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0"/>
                <w:szCs w:val="24"/>
              </w:rPr>
            </w:pPr>
            <w:r>
              <w:rPr>
                <w:rFonts w:hint="eastAsia" w:ascii="Times New Roman" w:hAnsi="Times New Roman"/>
                <w:kern w:val="0"/>
                <w:sz w:val="20"/>
                <w:szCs w:val="24"/>
              </w:rPr>
              <w:t>编号</w:t>
            </w:r>
          </w:p>
        </w:tc>
        <w:tc>
          <w:tcPr>
            <w:tcW w:w="19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0"/>
                <w:szCs w:val="24"/>
              </w:rPr>
            </w:pPr>
            <w:r>
              <w:rPr>
                <w:rFonts w:hint="eastAsia" w:ascii="Times New Roman" w:hAnsi="Times New Roman"/>
                <w:kern w:val="0"/>
                <w:sz w:val="20"/>
                <w:szCs w:val="24"/>
              </w:rPr>
              <w:t>活动主题</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0"/>
                <w:szCs w:val="24"/>
              </w:rPr>
            </w:pPr>
            <w:r>
              <w:rPr>
                <w:rFonts w:hint="eastAsia" w:ascii="Times New Roman" w:hAnsi="Times New Roman"/>
                <w:kern w:val="0"/>
                <w:sz w:val="20"/>
                <w:szCs w:val="24"/>
              </w:rPr>
              <w:t>活动内容</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20"/>
                <w:szCs w:val="24"/>
              </w:rPr>
            </w:pPr>
            <w:r>
              <w:rPr>
                <w:rFonts w:hint="eastAsia" w:ascii="Times New Roman" w:hAnsi="Times New Roman"/>
                <w:kern w:val="0"/>
                <w:sz w:val="20"/>
                <w:szCs w:val="24"/>
              </w:rPr>
              <w:t>时间</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kern w:val="0"/>
                <w:sz w:val="20"/>
                <w:szCs w:val="24"/>
                <w:lang w:eastAsia="zh-CN"/>
              </w:rPr>
            </w:pPr>
            <w:r>
              <w:rPr>
                <w:rFonts w:hint="eastAsia" w:ascii="Times New Roman" w:hAnsi="Times New Roman"/>
                <w:kern w:val="0"/>
                <w:sz w:val="20"/>
                <w:szCs w:val="24"/>
                <w:lang w:eastAsia="zh-CN"/>
              </w:rPr>
              <w:t>活动地点/平台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1"/>
              </w:rPr>
            </w:pPr>
            <w:r>
              <w:rPr>
                <w:rFonts w:hint="eastAsia" w:ascii="宋体" w:hAnsi="宋体"/>
                <w:kern w:val="0"/>
                <w:sz w:val="20"/>
                <w:szCs w:val="21"/>
              </w:rPr>
              <w:t>1</w:t>
            </w:r>
          </w:p>
        </w:tc>
        <w:tc>
          <w:tcPr>
            <w:tcW w:w="19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爱在心中，感恩更美</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1"/>
              </w:rPr>
            </w:pPr>
            <w:r>
              <w:rPr>
                <w:rFonts w:hint="eastAsia" w:ascii="宋体" w:hAnsi="宋体" w:eastAsia="宋体" w:cs="宋体"/>
                <w:b w:val="0"/>
                <w:bCs w:val="0"/>
                <w:sz w:val="20"/>
                <w:szCs w:val="20"/>
                <w:lang w:val="en-US" w:eastAsia="zh-CN"/>
              </w:rPr>
              <w:t>学生在活动期间制作并通过抖音平台发布有关“母亲节”、“感恩母亲”等与母亲节相关主题的视频并添加“爱在心中，感恩更美”话题并@阜师信工心联抖音号</w:t>
            </w:r>
            <w:r>
              <w:rPr>
                <w:rFonts w:hint="eastAsia" w:ascii="宋体" w:hAnsi="宋体" w:eastAsia="宋体" w:cs="宋体"/>
                <w:kern w:val="0"/>
                <w:sz w:val="20"/>
                <w:szCs w:val="20"/>
              </w:rPr>
              <w:br w:type="textWrapping"/>
            </w:r>
          </w:p>
        </w:tc>
        <w:tc>
          <w:tcPr>
            <w:tcW w:w="1440" w:type="dxa"/>
            <w:tcBorders>
              <w:top w:val="single" w:color="auto" w:sz="4" w:space="0"/>
              <w:left w:val="single" w:color="auto" w:sz="4" w:space="0"/>
              <w:bottom w:val="single" w:color="auto" w:sz="4" w:space="0"/>
              <w:right w:val="single" w:color="auto" w:sz="4" w:space="0"/>
            </w:tcBorders>
            <w:vAlign w:val="center"/>
          </w:tcPr>
          <w:p>
            <w:pPr>
              <w:ind w:firstLine="200" w:firstLineChars="100"/>
              <w:jc w:val="center"/>
              <w:rPr>
                <w:rFonts w:hint="default" w:ascii="宋体" w:hAnsi="宋体" w:eastAsia="宋体"/>
                <w:kern w:val="0"/>
                <w:sz w:val="20"/>
                <w:szCs w:val="21"/>
                <w:lang w:val="en-US" w:eastAsia="zh-CN"/>
              </w:rPr>
            </w:pPr>
            <w:r>
              <w:rPr>
                <w:rFonts w:ascii="宋体" w:hAnsi="宋体"/>
                <w:kern w:val="0"/>
                <w:sz w:val="20"/>
                <w:szCs w:val="21"/>
              </w:rPr>
              <w:t>5.6</w:t>
            </w:r>
            <w:r>
              <w:rPr>
                <w:rFonts w:hint="eastAsia" w:ascii="宋体" w:hAnsi="宋体"/>
                <w:kern w:val="0"/>
                <w:sz w:val="20"/>
                <w:szCs w:val="21"/>
                <w:lang w:val="en-US" w:eastAsia="zh-CN"/>
              </w:rPr>
              <w:t>-5.16</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线上抖音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1"/>
              </w:rPr>
            </w:pPr>
            <w:r>
              <w:rPr>
                <w:rFonts w:hint="eastAsia" w:ascii="宋体" w:hAnsi="宋体"/>
                <w:kern w:val="0"/>
                <w:sz w:val="20"/>
                <w:szCs w:val="21"/>
              </w:rPr>
              <w:t>2</w:t>
            </w:r>
          </w:p>
        </w:tc>
        <w:tc>
          <w:tcPr>
            <w:tcW w:w="1940" w:type="dxa"/>
            <w:tcBorders>
              <w:top w:val="single" w:color="auto" w:sz="4" w:space="0"/>
              <w:left w:val="single" w:color="auto" w:sz="4" w:space="0"/>
              <w:bottom w:val="single" w:color="auto" w:sz="4" w:space="0"/>
              <w:right w:val="single" w:color="auto" w:sz="4" w:space="0"/>
            </w:tcBorders>
            <w:vAlign w:val="center"/>
          </w:tcPr>
          <w:p>
            <w:pPr>
              <w:jc w:val="both"/>
              <w:rPr>
                <w:rFonts w:ascii="宋体" w:hAnsi="宋体"/>
                <w:kern w:val="0"/>
                <w:sz w:val="20"/>
                <w:szCs w:val="21"/>
              </w:rPr>
            </w:pPr>
            <w:r>
              <w:rPr>
                <w:rFonts w:hint="eastAsia"/>
                <w:b w:val="0"/>
                <w:bCs w:val="0"/>
                <w:sz w:val="20"/>
                <w:szCs w:val="20"/>
              </w:rPr>
              <w:t>打开心扉，分享美好</w: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1"/>
              </w:rPr>
            </w:pPr>
            <w:r>
              <w:rPr>
                <w:rFonts w:hint="eastAsia" w:ascii="宋体" w:hAnsi="宋体" w:cs="宋体"/>
                <w:sz w:val="20"/>
                <w:szCs w:val="20"/>
                <w:lang w:val="en-US" w:eastAsia="zh-CN"/>
              </w:rPr>
              <w:t>引导参加活动的</w:t>
            </w:r>
            <w:r>
              <w:rPr>
                <w:rFonts w:ascii="宋体" w:hAnsi="宋体" w:eastAsia="宋体" w:cs="宋体"/>
                <w:sz w:val="20"/>
                <w:szCs w:val="20"/>
              </w:rPr>
              <w:t>同学</w:t>
            </w:r>
            <w:r>
              <w:rPr>
                <w:rFonts w:hint="eastAsia" w:ascii="宋体" w:hAnsi="宋体" w:cs="宋体"/>
                <w:sz w:val="20"/>
                <w:szCs w:val="20"/>
                <w:lang w:eastAsia="zh-CN"/>
              </w:rPr>
              <w:t>，</w:t>
            </w:r>
            <w:r>
              <w:rPr>
                <w:rFonts w:ascii="宋体" w:hAnsi="宋体" w:eastAsia="宋体" w:cs="宋体"/>
                <w:sz w:val="20"/>
                <w:szCs w:val="20"/>
              </w:rPr>
              <w:t>让他们</w:t>
            </w:r>
            <w:r>
              <w:rPr>
                <w:rFonts w:hint="eastAsia" w:ascii="宋体" w:hAnsi="宋体" w:cs="宋体"/>
                <w:sz w:val="20"/>
                <w:szCs w:val="20"/>
                <w:lang w:val="en-US" w:eastAsia="zh-CN"/>
              </w:rPr>
              <w:t>在便利贴上</w:t>
            </w:r>
            <w:r>
              <w:rPr>
                <w:rFonts w:ascii="宋体" w:hAnsi="宋体" w:eastAsia="宋体" w:cs="宋体"/>
                <w:sz w:val="20"/>
                <w:szCs w:val="20"/>
              </w:rPr>
              <w:t>写下在学习中或生活中的困惑</w:t>
            </w:r>
            <w:r>
              <w:rPr>
                <w:rFonts w:hint="eastAsia" w:ascii="宋体" w:hAnsi="宋体" w:eastAsia="宋体" w:cs="宋体"/>
                <w:sz w:val="20"/>
                <w:szCs w:val="20"/>
                <w:lang w:eastAsia="zh-CN"/>
              </w:rPr>
              <w:t>放入到困惑箱中，并给他们发放代金券，</w:t>
            </w:r>
            <w:r>
              <w:rPr>
                <w:rFonts w:ascii="宋体" w:hAnsi="宋体" w:eastAsia="宋体" w:cs="宋体"/>
                <w:sz w:val="20"/>
                <w:szCs w:val="20"/>
              </w:rPr>
              <w:t>或让他们写下自己</w:t>
            </w:r>
            <w:r>
              <w:rPr>
                <w:rFonts w:hint="eastAsia" w:ascii="宋体" w:hAnsi="宋体" w:cs="宋体"/>
                <w:sz w:val="20"/>
                <w:szCs w:val="20"/>
                <w:lang w:val="en-US" w:eastAsia="zh-CN"/>
              </w:rPr>
              <w:t>心中的小美好(列：句子、歌词、电影)，优秀内容将展示在官方</w:t>
            </w:r>
            <w:r>
              <w:rPr>
                <w:rFonts w:hint="default" w:ascii="宋体" w:hAnsi="宋体" w:cs="宋体"/>
                <w:sz w:val="20"/>
                <w:szCs w:val="20"/>
                <w:lang w:val="en-US" w:eastAsia="zh-CN"/>
              </w:rPr>
              <w:t>QQ</w:t>
            </w:r>
            <w:r>
              <w:rPr>
                <w:rFonts w:hint="eastAsia" w:ascii="宋体" w:hAnsi="宋体" w:cs="宋体"/>
                <w:sz w:val="20"/>
                <w:szCs w:val="20"/>
                <w:lang w:val="en-US" w:eastAsia="zh-CN"/>
              </w:rPr>
              <w:t>上。</w:t>
            </w:r>
            <w:r>
              <w:rPr>
                <w:rFonts w:ascii="宋体" w:hAnsi="宋体" w:eastAsia="宋体" w:cs="宋体"/>
                <w:sz w:val="20"/>
                <w:szCs w:val="20"/>
              </w:rPr>
              <w:br w:type="textWrapping"/>
            </w:r>
          </w:p>
        </w:tc>
        <w:tc>
          <w:tcPr>
            <w:tcW w:w="1440"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jc w:val="center"/>
              <w:rPr>
                <w:rFonts w:hint="default" w:ascii="宋体" w:hAnsi="宋体" w:eastAsia="宋体"/>
                <w:kern w:val="0"/>
                <w:sz w:val="20"/>
                <w:szCs w:val="21"/>
                <w:lang w:val="en-US" w:eastAsia="zh-CN"/>
              </w:rPr>
            </w:pPr>
            <w:r>
              <w:rPr>
                <w:rFonts w:hint="eastAsia" w:ascii="宋体" w:hAnsi="宋体"/>
                <w:kern w:val="0"/>
                <w:sz w:val="20"/>
                <w:szCs w:val="21"/>
              </w:rPr>
              <w:t>5.</w:t>
            </w:r>
            <w:r>
              <w:rPr>
                <w:rFonts w:hint="eastAsia" w:ascii="宋体" w:hAnsi="宋体"/>
                <w:kern w:val="0"/>
                <w:sz w:val="20"/>
                <w:szCs w:val="21"/>
                <w:lang w:val="en-US" w:eastAsia="zh-CN"/>
              </w:rPr>
              <w:t>12</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风雨篮球场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1"/>
              </w:rPr>
            </w:pPr>
            <w:r>
              <w:rPr>
                <w:rFonts w:hint="eastAsia" w:ascii="宋体" w:hAnsi="宋体"/>
                <w:kern w:val="0"/>
                <w:sz w:val="20"/>
                <w:szCs w:val="21"/>
              </w:rPr>
              <w:t>3</w:t>
            </w:r>
          </w:p>
        </w:tc>
        <w:tc>
          <w:tcPr>
            <w:tcW w:w="1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kern w:val="0"/>
                <w:sz w:val="20"/>
                <w:szCs w:val="20"/>
                <w:lang w:eastAsia="zh-CN"/>
              </w:rPr>
            </w:pPr>
            <w:r>
              <w:rPr>
                <w:rFonts w:hint="eastAsia" w:ascii="宋体" w:hAnsi="宋体"/>
                <w:kern w:val="0"/>
                <w:sz w:val="20"/>
                <w:szCs w:val="20"/>
                <w:lang w:eastAsia="zh-CN"/>
              </w:rPr>
              <w:t>心理健康讲座</w:t>
            </w:r>
          </w:p>
        </w:tc>
        <w:tc>
          <w:tcPr>
            <w:tcW w:w="31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kern w:val="0"/>
                <w:sz w:val="20"/>
                <w:szCs w:val="20"/>
                <w:lang w:val="en-US" w:eastAsia="zh-CN"/>
              </w:rPr>
            </w:pPr>
            <w:r>
              <w:rPr>
                <w:rFonts w:hint="eastAsia" w:ascii="宋体" w:hAnsi="宋体"/>
                <w:kern w:val="0"/>
                <w:sz w:val="20"/>
                <w:szCs w:val="21"/>
                <w:lang w:val="en-US" w:eastAsia="zh-CN"/>
              </w:rPr>
              <w:t>通过主讲老师关于心理健康的讲座，</w:t>
            </w:r>
            <w:r>
              <w:rPr>
                <w:rFonts w:hint="eastAsia"/>
                <w:sz w:val="20"/>
                <w:szCs w:val="20"/>
              </w:rPr>
              <w:t>引导大学生</w:t>
            </w:r>
            <w:r>
              <w:rPr>
                <w:rFonts w:hint="eastAsia"/>
                <w:sz w:val="20"/>
                <w:szCs w:val="20"/>
                <w:lang w:eastAsia="zh-CN"/>
              </w:rPr>
              <w:t>更好地应对</w:t>
            </w:r>
            <w:r>
              <w:rPr>
                <w:rFonts w:hint="eastAsia"/>
                <w:sz w:val="20"/>
                <w:szCs w:val="20"/>
              </w:rPr>
              <w:t>各种心理健康</w:t>
            </w:r>
            <w:r>
              <w:rPr>
                <w:rFonts w:hint="eastAsia"/>
                <w:sz w:val="20"/>
                <w:szCs w:val="20"/>
                <w:lang w:eastAsia="zh-CN"/>
              </w:rPr>
              <w:t>问题</w:t>
            </w:r>
            <w:r>
              <w:rPr>
                <w:rFonts w:hint="eastAsia"/>
                <w:sz w:val="20"/>
                <w:szCs w:val="20"/>
              </w:rPr>
              <w:t>，</w:t>
            </w:r>
            <w:r>
              <w:rPr>
                <w:rFonts w:hint="eastAsia"/>
                <w:sz w:val="20"/>
                <w:szCs w:val="20"/>
                <w:lang w:eastAsia="zh-CN"/>
              </w:rPr>
              <w:t>促进身心健康发展</w:t>
            </w:r>
            <w:r>
              <w:rPr>
                <w:rFonts w:hint="eastAsia"/>
                <w:sz w:val="20"/>
                <w:szCs w:val="20"/>
              </w:rPr>
              <w:t>。</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hint="default"/>
                <w:sz w:val="20"/>
                <w:szCs w:val="20"/>
                <w:lang w:val="en-US" w:eastAsia="zh-CN"/>
              </w:rPr>
            </w:pPr>
            <w:r>
              <w:rPr>
                <w:rFonts w:hint="eastAsia" w:ascii="宋体" w:hAnsi="宋体"/>
                <w:kern w:val="0"/>
                <w:sz w:val="20"/>
                <w:szCs w:val="21"/>
                <w:lang w:val="en-US" w:eastAsia="zh-CN"/>
              </w:rPr>
              <w:t>5.18</w:t>
            </w:r>
          </w:p>
        </w:tc>
        <w:tc>
          <w:tcPr>
            <w:tcW w:w="1420" w:type="dxa"/>
            <w:tcBorders>
              <w:top w:val="single" w:color="auto" w:sz="4" w:space="0"/>
              <w:left w:val="single" w:color="auto" w:sz="4" w:space="0"/>
              <w:bottom w:val="single" w:color="auto" w:sz="4" w:space="0"/>
              <w:right w:val="single" w:color="auto" w:sz="4" w:space="0"/>
            </w:tcBorders>
            <w:vAlign w:val="center"/>
          </w:tcPr>
          <w:p>
            <w:pPr>
              <w:rPr>
                <w:rFonts w:hint="default"/>
                <w:sz w:val="20"/>
                <w:szCs w:val="20"/>
                <w:lang w:val="en-US" w:eastAsia="zh-CN"/>
              </w:rPr>
            </w:pPr>
            <w:r>
              <w:rPr>
                <w:rFonts w:hint="eastAsia" w:ascii="宋体" w:hAnsi="宋体"/>
                <w:kern w:val="0"/>
                <w:sz w:val="20"/>
                <w:szCs w:val="21"/>
                <w:lang w:val="en-US" w:eastAsia="zh-CN"/>
              </w:rPr>
              <w:t>主楼125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1"/>
              </w:rPr>
            </w:pPr>
            <w:r>
              <w:rPr>
                <w:rFonts w:hint="eastAsia" w:ascii="宋体" w:hAnsi="宋体"/>
                <w:kern w:val="0"/>
                <w:sz w:val="20"/>
                <w:szCs w:val="21"/>
              </w:rPr>
              <w:t>4</w:t>
            </w:r>
          </w:p>
        </w:tc>
        <w:tc>
          <w:tcPr>
            <w:tcW w:w="19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kern w:val="0"/>
                <w:sz w:val="20"/>
                <w:szCs w:val="20"/>
                <w:lang w:val="en-US" w:eastAsia="zh-CN"/>
              </w:rPr>
            </w:pPr>
            <w:r>
              <w:rPr>
                <w:rFonts w:hint="eastAsia" w:ascii="Times New Roman" w:hAnsi="Times New Roman"/>
                <w:bCs/>
                <w:kern w:val="0"/>
                <w:sz w:val="20"/>
                <w:szCs w:val="20"/>
                <w:lang w:val="en-US" w:eastAsia="zh-CN"/>
              </w:rPr>
              <w:t>第八届心理健康知识竞赛</w:t>
            </w:r>
          </w:p>
        </w:tc>
        <w:tc>
          <w:tcPr>
            <w:tcW w:w="31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p>
            <w:pPr>
              <w:rPr>
                <w:rFonts w:ascii="宋体" w:hAnsi="宋体"/>
                <w:kern w:val="0"/>
                <w:sz w:val="20"/>
                <w:szCs w:val="20"/>
              </w:rPr>
            </w:pPr>
            <w:r>
              <w:rPr>
                <w:rFonts w:ascii="宋体" w:hAnsi="宋体" w:eastAsia="宋体" w:cs="宋体"/>
                <w:sz w:val="20"/>
                <w:szCs w:val="20"/>
              </w:rPr>
              <w:t>为引起大学生对心理健康的重视，特此举办心理健康知识竞赛，大赛分为三个环节，每个</w:t>
            </w:r>
            <w:r>
              <w:rPr>
                <w:rFonts w:hint="eastAsia" w:ascii="宋体" w:hAnsi="宋体" w:eastAsia="宋体" w:cs="宋体"/>
                <w:sz w:val="20"/>
                <w:szCs w:val="20"/>
                <w:lang w:val="en-US" w:eastAsia="zh-CN"/>
              </w:rPr>
              <w:t>环节</w:t>
            </w:r>
            <w:r>
              <w:rPr>
                <w:rFonts w:ascii="宋体" w:hAnsi="宋体" w:eastAsia="宋体" w:cs="宋体"/>
                <w:sz w:val="20"/>
                <w:szCs w:val="20"/>
              </w:rPr>
              <w:t>对应不同的情境问题，能够良好的反映出选手的能力</w:t>
            </w:r>
          </w:p>
          <w:p>
            <w:pPr>
              <w:rPr>
                <w:rFonts w:ascii="宋体" w:hAnsi="宋体"/>
                <w:kern w:val="0"/>
                <w:sz w:val="20"/>
                <w:szCs w:val="20"/>
              </w:rPr>
            </w:pPr>
          </w:p>
        </w:tc>
        <w:tc>
          <w:tcPr>
            <w:tcW w:w="1440" w:type="dxa"/>
            <w:tcBorders>
              <w:top w:val="single" w:color="auto" w:sz="4" w:space="0"/>
              <w:left w:val="single" w:color="auto" w:sz="4" w:space="0"/>
              <w:bottom w:val="single" w:color="auto" w:sz="4" w:space="0"/>
              <w:right w:val="single" w:color="auto" w:sz="4" w:space="0"/>
            </w:tcBorders>
            <w:vAlign w:val="center"/>
          </w:tcPr>
          <w:p>
            <w:pPr>
              <w:ind w:firstLine="400" w:firstLineChars="200"/>
              <w:jc w:val="both"/>
              <w:rPr>
                <w:rFonts w:hint="default" w:ascii="宋体" w:hAnsi="宋体" w:eastAsia="宋体"/>
                <w:kern w:val="0"/>
                <w:sz w:val="20"/>
                <w:szCs w:val="21"/>
                <w:lang w:val="en-US" w:eastAsia="zh-CN"/>
              </w:rPr>
            </w:pPr>
            <w:r>
              <w:rPr>
                <w:rFonts w:ascii="宋体" w:hAnsi="宋体"/>
                <w:kern w:val="0"/>
                <w:sz w:val="20"/>
                <w:szCs w:val="21"/>
              </w:rPr>
              <w:t>5.</w:t>
            </w:r>
            <w:r>
              <w:rPr>
                <w:rFonts w:hint="eastAsia" w:ascii="宋体" w:hAnsi="宋体"/>
                <w:kern w:val="0"/>
                <w:sz w:val="20"/>
                <w:szCs w:val="21"/>
                <w:lang w:val="en-US" w:eastAsia="zh-CN"/>
              </w:rPr>
              <w:t>25</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kern w:val="0"/>
                <w:sz w:val="20"/>
                <w:szCs w:val="21"/>
                <w:lang w:val="en-US" w:eastAsia="zh-CN"/>
              </w:rPr>
            </w:pPr>
            <w:r>
              <w:rPr>
                <w:rFonts w:hint="eastAsia" w:ascii="宋体" w:hAnsi="宋体"/>
                <w:kern w:val="0"/>
                <w:sz w:val="20"/>
                <w:szCs w:val="21"/>
                <w:lang w:val="en-US" w:eastAsia="zh-CN"/>
              </w:rPr>
              <w:t>主楼125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1"/>
              </w:rPr>
            </w:pPr>
            <w:r>
              <w:rPr>
                <w:rFonts w:hint="eastAsia" w:ascii="宋体" w:hAnsi="宋体"/>
                <w:kern w:val="0"/>
                <w:sz w:val="20"/>
                <w:szCs w:val="21"/>
              </w:rPr>
              <w:t>5</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kern w:val="0"/>
                <w:sz w:val="20"/>
                <w:szCs w:val="20"/>
              </w:rPr>
            </w:pPr>
            <w:r>
              <w:rPr>
                <w:b w:val="0"/>
                <w:bCs w:val="0"/>
                <w:sz w:val="20"/>
                <w:szCs w:val="20"/>
              </w:rPr>
              <w:t>飘扬童趣</w:t>
            </w:r>
            <w:r>
              <w:rPr>
                <w:rFonts w:hint="eastAsia"/>
                <w:b w:val="0"/>
                <w:bCs w:val="0"/>
                <w:sz w:val="20"/>
                <w:szCs w:val="20"/>
                <w:lang w:eastAsia="zh-CN"/>
              </w:rPr>
              <w:t>，</w:t>
            </w:r>
            <w:r>
              <w:rPr>
                <w:b w:val="0"/>
                <w:bCs w:val="0"/>
                <w:sz w:val="20"/>
                <w:szCs w:val="20"/>
              </w:rPr>
              <w:t>快乐一刻</w:t>
            </w:r>
          </w:p>
        </w:tc>
        <w:tc>
          <w:tcPr>
            <w:tcW w:w="31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kern w:val="0"/>
                <w:sz w:val="20"/>
                <w:szCs w:val="20"/>
                <w:lang w:val="en-US" w:eastAsia="zh-CN"/>
              </w:rPr>
            </w:pPr>
            <w:r>
              <w:rPr>
                <w:rFonts w:ascii="宋体" w:hAnsi="宋体" w:eastAsia="宋体" w:cs="宋体"/>
                <w:sz w:val="20"/>
                <w:szCs w:val="20"/>
              </w:rPr>
              <w:t>本次活动以三个小游戏展开，所得奖品为小时候的文体用品或零食。游戏分别为1.</w:t>
            </w:r>
            <w:r>
              <w:rPr>
                <w:rFonts w:hint="eastAsia" w:ascii="宋体" w:hAnsi="宋体" w:cs="宋体"/>
                <w:sz w:val="20"/>
                <w:szCs w:val="20"/>
                <w:lang w:val="en-US" w:eastAsia="zh-CN"/>
              </w:rPr>
              <w:t>筷子夹乒乓球</w:t>
            </w:r>
            <w:r>
              <w:rPr>
                <w:rFonts w:ascii="宋体" w:hAnsi="宋体" w:eastAsia="宋体" w:cs="宋体"/>
                <w:sz w:val="20"/>
                <w:szCs w:val="20"/>
              </w:rPr>
              <w:t> 2.</w:t>
            </w:r>
            <w:r>
              <w:rPr>
                <w:rFonts w:hint="eastAsia" w:ascii="宋体" w:hAnsi="宋体" w:cs="宋体"/>
                <w:sz w:val="20"/>
                <w:szCs w:val="20"/>
                <w:lang w:val="en-US" w:eastAsia="zh-CN"/>
              </w:rPr>
              <w:t>记忆考验</w:t>
            </w:r>
            <w:r>
              <w:rPr>
                <w:rFonts w:ascii="宋体" w:hAnsi="宋体" w:eastAsia="宋体" w:cs="宋体"/>
                <w:sz w:val="20"/>
                <w:szCs w:val="20"/>
              </w:rPr>
              <w:t> 3.</w:t>
            </w:r>
            <w:r>
              <w:rPr>
                <w:rFonts w:hint="eastAsia" w:ascii="宋体" w:hAnsi="宋体" w:cs="宋体"/>
                <w:sz w:val="20"/>
                <w:szCs w:val="20"/>
                <w:lang w:val="en-US" w:eastAsia="zh-CN"/>
              </w:rPr>
              <w:t>同心协力</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400" w:firstLineChars="200"/>
              <w:jc w:val="both"/>
              <w:rPr>
                <w:rFonts w:hint="default" w:ascii="宋体" w:hAnsi="宋体" w:eastAsia="宋体"/>
                <w:kern w:val="0"/>
                <w:sz w:val="20"/>
                <w:szCs w:val="21"/>
                <w:lang w:val="en-US" w:eastAsia="zh-CN"/>
              </w:rPr>
            </w:pPr>
            <w:r>
              <w:rPr>
                <w:rFonts w:hint="eastAsia" w:ascii="宋体" w:hAnsi="宋体"/>
                <w:kern w:val="0"/>
                <w:sz w:val="20"/>
                <w:szCs w:val="21"/>
                <w:lang w:val="en-US" w:eastAsia="zh-CN"/>
              </w:rPr>
              <w:t>6.2</w:t>
            </w:r>
          </w:p>
        </w:tc>
        <w:tc>
          <w:tcPr>
            <w:tcW w:w="1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1"/>
              </w:rPr>
            </w:pPr>
            <w:r>
              <w:rPr>
                <w:rFonts w:hint="eastAsia" w:ascii="宋体" w:hAnsi="宋体"/>
                <w:kern w:val="0"/>
                <w:sz w:val="20"/>
                <w:szCs w:val="21"/>
              </w:rPr>
              <w:t>风雨</w:t>
            </w:r>
            <w:r>
              <w:rPr>
                <w:rFonts w:hint="eastAsia" w:ascii="宋体" w:hAnsi="宋体"/>
                <w:kern w:val="0"/>
                <w:sz w:val="20"/>
                <w:szCs w:val="21"/>
                <w:lang w:val="en-US" w:eastAsia="zh-CN"/>
              </w:rPr>
              <w:t>操</w:t>
            </w:r>
            <w:r>
              <w:rPr>
                <w:rFonts w:hint="eastAsia" w:ascii="宋体" w:hAnsi="宋体"/>
                <w:kern w:val="0"/>
                <w:sz w:val="20"/>
                <w:szCs w:val="21"/>
              </w:rPr>
              <w:t>场</w:t>
            </w:r>
          </w:p>
        </w:tc>
      </w:tr>
    </w:tbl>
    <w:p>
      <w:pPr>
        <w:jc w:val="center"/>
        <w:rPr>
          <w:rFonts w:hint="default" w:ascii="黑体" w:hAnsi="黑体" w:eastAsia="黑体" w:cs="黑体"/>
          <w:sz w:val="24"/>
          <w:szCs w:val="24"/>
          <w:vertAlign w:val="baseline"/>
          <w:lang w:val="en-US" w:eastAsia="zh-CN"/>
        </w:rPr>
      </w:pPr>
      <w:r>
        <w:rPr>
          <w:rFonts w:hint="eastAsia" w:ascii="宋体" w:hAnsi="宋体" w:eastAsia="宋体" w:cs="宋体"/>
          <w:b/>
          <w:bCs/>
          <w:sz w:val="28"/>
          <w:szCs w:val="28"/>
        </w:rPr>
        <w:br w:type="textWrapping"/>
      </w:r>
    </w:p>
    <w:p>
      <w:pPr>
        <w:numPr>
          <w:ilvl w:val="0"/>
          <w:numId w:val="0"/>
        </w:numPr>
        <w:ind w:left="0" w:leftChars="0" w:firstLine="0" w:firstLineChars="0"/>
        <w:jc w:val="left"/>
        <w:rPr>
          <w:rFonts w:hint="eastAsia"/>
          <w:b/>
          <w:bCs/>
          <w:color w:val="auto"/>
          <w:sz w:val="30"/>
          <w:szCs w:val="30"/>
          <w:lang w:val="en-US" w:eastAsia="zh-CN"/>
        </w:rPr>
      </w:pPr>
    </w:p>
    <w:p>
      <w:pPr>
        <w:numPr>
          <w:ilvl w:val="0"/>
          <w:numId w:val="0"/>
        </w:numPr>
        <w:ind w:left="0" w:leftChars="0" w:firstLine="0" w:firstLineChars="0"/>
        <w:jc w:val="left"/>
        <w:rPr>
          <w:rFonts w:hint="eastAsia"/>
          <w:b/>
          <w:bCs/>
          <w:color w:val="auto"/>
          <w:sz w:val="30"/>
          <w:szCs w:val="30"/>
          <w:lang w:val="en-US" w:eastAsia="zh-CN"/>
        </w:rPr>
      </w:pPr>
      <w:r>
        <w:rPr>
          <w:rFonts w:hint="eastAsia"/>
          <w:b/>
          <w:bCs/>
          <w:color w:val="auto"/>
          <w:sz w:val="30"/>
          <w:szCs w:val="30"/>
          <w:lang w:val="en-US" w:eastAsia="zh-CN"/>
        </w:rPr>
        <w:t>二、具体方案</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活动主题（一）：</w:t>
      </w:r>
      <w:r>
        <w:rPr>
          <w:rFonts w:hint="eastAsia" w:ascii="宋体" w:hAnsi="宋体" w:eastAsia="宋体" w:cs="宋体"/>
          <w:kern w:val="0"/>
          <w:sz w:val="28"/>
          <w:szCs w:val="28"/>
          <w:lang w:val="en-US" w:eastAsia="zh-CN"/>
        </w:rPr>
        <w:t>爱在心中，感恩更美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活动对象</w:t>
      </w:r>
      <w:r>
        <w:rPr>
          <w:rFonts w:hint="eastAsia" w:ascii="宋体" w:hAnsi="宋体" w:eastAsia="宋体" w:cs="宋体"/>
          <w:b w:val="0"/>
          <w:bCs w:val="0"/>
          <w:sz w:val="28"/>
          <w:szCs w:val="28"/>
          <w:lang w:val="en-US" w:eastAsia="zh-CN"/>
        </w:rPr>
        <w:t>：</w:t>
      </w:r>
      <w:r>
        <w:rPr>
          <w:rFonts w:hint="eastAsia" w:ascii="宋体" w:hAnsi="宋体" w:cs="宋体"/>
          <w:b w:val="0"/>
          <w:bCs w:val="0"/>
          <w:sz w:val="28"/>
          <w:szCs w:val="28"/>
          <w:lang w:val="en-US" w:eastAsia="zh-CN"/>
        </w:rPr>
        <w:t>阜阳师范大学信息工程学院全体学生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黑体" w:hAnsi="黑体" w:eastAsia="黑体" w:cs="黑体"/>
          <w:sz w:val="24"/>
          <w:szCs w:val="24"/>
          <w:lang w:val="en-US" w:eastAsia="zh-CN"/>
        </w:rPr>
      </w:pPr>
      <w:r>
        <w:rPr>
          <w:rFonts w:hint="eastAsia" w:ascii="宋体" w:hAnsi="宋体" w:eastAsia="宋体" w:cs="宋体"/>
          <w:b/>
          <w:bCs/>
          <w:sz w:val="28"/>
          <w:szCs w:val="28"/>
          <w:lang w:val="en-US" w:eastAsia="zh-CN"/>
        </w:rPr>
        <w:t>活动地点</w:t>
      </w:r>
      <w:r>
        <w:rPr>
          <w:rFonts w:hint="eastAsia" w:ascii="宋体" w:hAnsi="宋体" w:eastAsia="宋体" w:cs="宋体"/>
          <w:b w:val="0"/>
          <w:bCs w:val="0"/>
          <w:sz w:val="28"/>
          <w:szCs w:val="28"/>
          <w:lang w:val="en-US" w:eastAsia="zh-CN"/>
        </w:rPr>
        <w:t>：线上抖音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活动具体内容：</w:t>
      </w:r>
    </w:p>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rPr>
        <w:t>1.</w:t>
      </w:r>
      <w:r>
        <w:rPr>
          <w:rFonts w:hint="eastAsia" w:ascii="宋体" w:hAnsi="宋体" w:eastAsia="宋体" w:cs="宋体"/>
          <w:b w:val="0"/>
          <w:bCs w:val="0"/>
          <w:sz w:val="28"/>
          <w:szCs w:val="28"/>
          <w:lang w:val="en-US" w:eastAsia="zh-CN"/>
        </w:rPr>
        <w:t>学生在5月9日—5月16日活动期间制作并通过抖音平台发布有关“感恩母亲”等与母亲节相关主题的视频，同时添加“爱在心中，感恩更美”话题并@阜师信工心联抖音号；</w:t>
      </w:r>
    </w:p>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2.视频发布后，阜师信工心联抖音号会在5月16日晚上六点统一转发同学们发布的视频；</w:t>
      </w:r>
    </w:p>
    <w:p>
      <w:pPr>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3.评比结果以阜师信工心联抖音号转发视频的点赞数加上学生本人发布视频点赞数的总和为依据；</w:t>
      </w:r>
    </w:p>
    <w:p>
      <w:pPr>
        <w:rPr>
          <w:rFonts w:hint="default" w:eastAsia="宋体"/>
          <w:sz w:val="28"/>
          <w:szCs w:val="28"/>
          <w:lang w:val="en-US" w:eastAsia="zh-CN"/>
        </w:rPr>
      </w:pPr>
      <w:r>
        <w:rPr>
          <w:rFonts w:hint="eastAsia" w:ascii="宋体" w:hAnsi="宋体" w:eastAsia="宋体" w:cs="宋体"/>
          <w:b/>
          <w:bCs/>
          <w:sz w:val="28"/>
          <w:szCs w:val="28"/>
          <w:lang w:val="en-US" w:eastAsia="zh-CN"/>
        </w:rPr>
        <w:t>奖项设置：</w:t>
      </w:r>
    </w:p>
    <w:tbl>
      <w:tblPr>
        <w:tblStyle w:val="4"/>
        <w:tblW w:w="7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386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10" w:type="dxa"/>
          </w:tcPr>
          <w:p>
            <w:pPr>
              <w:tabs>
                <w:tab w:val="left" w:pos="426"/>
              </w:tabs>
              <w:spacing w:line="360" w:lineRule="auto"/>
              <w:ind w:left="630" w:leftChars="300"/>
              <w:jc w:val="center"/>
              <w:rPr>
                <w:rFonts w:ascii="宋体" w:hAnsi="宋体" w:cs="楷体_GB2312"/>
                <w:sz w:val="28"/>
                <w:szCs w:val="28"/>
              </w:rPr>
            </w:pPr>
            <w:r>
              <w:rPr>
                <w:rFonts w:hint="eastAsia" w:ascii="宋体" w:hAnsi="宋体" w:cs="楷体_GB2312"/>
                <w:sz w:val="28"/>
                <w:szCs w:val="28"/>
              </w:rPr>
              <w:t>序号</w:t>
            </w:r>
          </w:p>
        </w:tc>
        <w:tc>
          <w:tcPr>
            <w:tcW w:w="3869" w:type="dxa"/>
          </w:tcPr>
          <w:p>
            <w:pPr>
              <w:tabs>
                <w:tab w:val="left" w:pos="426"/>
              </w:tabs>
              <w:spacing w:line="360" w:lineRule="auto"/>
              <w:ind w:left="630" w:leftChars="300" w:firstLine="840" w:firstLineChars="300"/>
              <w:jc w:val="both"/>
              <w:rPr>
                <w:rFonts w:ascii="宋体" w:hAnsi="宋体" w:cs="楷体_GB2312"/>
                <w:sz w:val="28"/>
                <w:szCs w:val="28"/>
              </w:rPr>
            </w:pPr>
            <w:r>
              <w:rPr>
                <w:rFonts w:hint="eastAsia" w:ascii="宋体" w:hAnsi="宋体" w:cs="楷体_GB2312"/>
                <w:sz w:val="28"/>
                <w:szCs w:val="28"/>
              </w:rPr>
              <w:t>名称</w:t>
            </w:r>
          </w:p>
        </w:tc>
        <w:tc>
          <w:tcPr>
            <w:tcW w:w="1800" w:type="dxa"/>
          </w:tcPr>
          <w:p>
            <w:pPr>
              <w:tabs>
                <w:tab w:val="left" w:pos="426"/>
              </w:tabs>
              <w:spacing w:line="360" w:lineRule="auto"/>
              <w:jc w:val="center"/>
              <w:rPr>
                <w:rFonts w:ascii="宋体" w:hAnsi="宋体" w:cs="楷体_GB2312"/>
                <w:sz w:val="28"/>
                <w:szCs w:val="28"/>
              </w:rPr>
            </w:pPr>
            <w:r>
              <w:rPr>
                <w:rFonts w:hint="eastAsia" w:ascii="宋体" w:hAnsi="宋体" w:cs="楷体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10" w:type="dxa"/>
          </w:tcPr>
          <w:p>
            <w:pPr>
              <w:tabs>
                <w:tab w:val="left" w:pos="426"/>
              </w:tabs>
              <w:spacing w:line="360" w:lineRule="auto"/>
              <w:ind w:left="630" w:leftChars="300"/>
              <w:jc w:val="center"/>
              <w:rPr>
                <w:rFonts w:ascii="宋体" w:hAnsi="宋体" w:cs="楷体_GB2312"/>
                <w:sz w:val="28"/>
                <w:szCs w:val="28"/>
              </w:rPr>
            </w:pPr>
            <w:r>
              <w:rPr>
                <w:rFonts w:hint="eastAsia" w:ascii="宋体" w:hAnsi="宋体" w:cs="楷体_GB2312"/>
                <w:sz w:val="28"/>
                <w:szCs w:val="28"/>
              </w:rPr>
              <w:t>1</w:t>
            </w:r>
          </w:p>
        </w:tc>
        <w:tc>
          <w:tcPr>
            <w:tcW w:w="3869" w:type="dxa"/>
          </w:tcPr>
          <w:p>
            <w:pPr>
              <w:tabs>
                <w:tab w:val="left" w:pos="426"/>
              </w:tabs>
              <w:spacing w:line="360" w:lineRule="auto"/>
              <w:jc w:val="center"/>
              <w:rPr>
                <w:rFonts w:hint="default" w:ascii="宋体" w:hAnsi="宋体" w:eastAsia="宋体" w:cs="楷体_GB2312"/>
                <w:sz w:val="28"/>
                <w:szCs w:val="28"/>
                <w:lang w:val="en-US" w:eastAsia="zh-CN"/>
              </w:rPr>
            </w:pPr>
            <w:r>
              <w:rPr>
                <w:rFonts w:hint="eastAsia" w:ascii="宋体" w:hAnsi="宋体" w:eastAsia="宋体" w:cs="楷体_GB2312"/>
                <w:sz w:val="28"/>
                <w:szCs w:val="28"/>
                <w:lang w:val="en-US" w:eastAsia="zh-CN"/>
              </w:rPr>
              <w:t>蓝牙音响</w:t>
            </w:r>
          </w:p>
        </w:tc>
        <w:tc>
          <w:tcPr>
            <w:tcW w:w="1800" w:type="dxa"/>
          </w:tcPr>
          <w:p>
            <w:pPr>
              <w:tabs>
                <w:tab w:val="left" w:pos="426"/>
              </w:tabs>
              <w:spacing w:line="360" w:lineRule="auto"/>
              <w:jc w:val="center"/>
              <w:rPr>
                <w:rFonts w:ascii="宋体" w:hAnsi="宋体" w:cs="楷体_GB2312"/>
                <w:sz w:val="28"/>
                <w:szCs w:val="28"/>
              </w:rPr>
            </w:pPr>
            <w:r>
              <w:rPr>
                <w:rFonts w:hint="eastAsia" w:ascii="宋体" w:hAnsi="宋体" w:cs="楷体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10" w:type="dxa"/>
          </w:tcPr>
          <w:p>
            <w:pPr>
              <w:tabs>
                <w:tab w:val="left" w:pos="426"/>
              </w:tabs>
              <w:spacing w:line="360" w:lineRule="auto"/>
              <w:ind w:left="630" w:leftChars="300"/>
              <w:jc w:val="center"/>
              <w:rPr>
                <w:rFonts w:ascii="宋体" w:hAnsi="宋体" w:cs="楷体_GB2312"/>
                <w:sz w:val="28"/>
                <w:szCs w:val="28"/>
              </w:rPr>
            </w:pPr>
            <w:r>
              <w:rPr>
                <w:rFonts w:hint="eastAsia" w:ascii="宋体" w:hAnsi="宋体" w:cs="楷体_GB2312"/>
                <w:sz w:val="28"/>
                <w:szCs w:val="28"/>
              </w:rPr>
              <w:t>2</w:t>
            </w:r>
          </w:p>
        </w:tc>
        <w:tc>
          <w:tcPr>
            <w:tcW w:w="3869" w:type="dxa"/>
          </w:tcPr>
          <w:p>
            <w:pPr>
              <w:tabs>
                <w:tab w:val="left" w:pos="426"/>
              </w:tabs>
              <w:spacing w:line="360" w:lineRule="auto"/>
              <w:jc w:val="center"/>
              <w:rPr>
                <w:rFonts w:hint="default" w:ascii="宋体" w:hAnsi="宋体" w:eastAsia="宋体" w:cs="楷体_GB2312"/>
                <w:sz w:val="28"/>
                <w:szCs w:val="28"/>
                <w:lang w:val="en-US" w:eastAsia="zh-CN"/>
              </w:rPr>
            </w:pPr>
            <w:r>
              <w:rPr>
                <w:rFonts w:hint="eastAsia" w:ascii="宋体" w:hAnsi="宋体" w:eastAsia="宋体" w:cs="楷体_GB2312"/>
                <w:sz w:val="28"/>
                <w:szCs w:val="28"/>
                <w:lang w:val="en-US" w:eastAsia="zh-CN"/>
              </w:rPr>
              <w:t>帆布包</w:t>
            </w:r>
          </w:p>
        </w:tc>
        <w:tc>
          <w:tcPr>
            <w:tcW w:w="1800" w:type="dxa"/>
          </w:tcPr>
          <w:p>
            <w:pPr>
              <w:tabs>
                <w:tab w:val="left" w:pos="426"/>
              </w:tabs>
              <w:spacing w:line="360" w:lineRule="auto"/>
              <w:jc w:val="center"/>
              <w:rPr>
                <w:rFonts w:hint="eastAsia" w:ascii="宋体" w:hAnsi="宋体" w:eastAsia="宋体" w:cs="楷体_GB2312"/>
                <w:sz w:val="28"/>
                <w:szCs w:val="28"/>
                <w:lang w:val="en-US" w:eastAsia="zh-CN"/>
              </w:rPr>
            </w:pPr>
            <w:r>
              <w:rPr>
                <w:rFonts w:hint="eastAsia" w:ascii="宋体" w:hAnsi="宋体" w:cs="楷体_GB2312"/>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310" w:type="dxa"/>
          </w:tcPr>
          <w:p>
            <w:pPr>
              <w:tabs>
                <w:tab w:val="left" w:pos="426"/>
              </w:tabs>
              <w:spacing w:line="360" w:lineRule="auto"/>
              <w:ind w:left="630" w:leftChars="300"/>
              <w:jc w:val="center"/>
              <w:rPr>
                <w:rFonts w:hint="eastAsia" w:ascii="宋体" w:hAnsi="宋体" w:eastAsia="宋体" w:cs="楷体_GB2312"/>
                <w:sz w:val="28"/>
                <w:szCs w:val="28"/>
                <w:lang w:val="en-US" w:eastAsia="zh-CN"/>
              </w:rPr>
            </w:pPr>
            <w:r>
              <w:rPr>
                <w:rFonts w:hint="eastAsia" w:ascii="宋体" w:hAnsi="宋体" w:cs="楷体_GB2312"/>
                <w:sz w:val="28"/>
                <w:szCs w:val="28"/>
                <w:lang w:val="en-US" w:eastAsia="zh-CN"/>
              </w:rPr>
              <w:t>3</w:t>
            </w:r>
          </w:p>
        </w:tc>
        <w:tc>
          <w:tcPr>
            <w:tcW w:w="3869" w:type="dxa"/>
          </w:tcPr>
          <w:p>
            <w:pPr>
              <w:tabs>
                <w:tab w:val="left" w:pos="426"/>
              </w:tabs>
              <w:spacing w:line="360" w:lineRule="auto"/>
              <w:jc w:val="center"/>
              <w:rPr>
                <w:rFonts w:hint="eastAsia" w:ascii="宋体" w:hAnsi="宋体" w:cs="楷体_GB2312" w:eastAsiaTheme="minorEastAsia"/>
                <w:sz w:val="28"/>
                <w:szCs w:val="28"/>
                <w:lang w:val="en-US" w:eastAsia="zh-CN"/>
              </w:rPr>
            </w:pPr>
            <w:r>
              <w:rPr>
                <w:rFonts w:hint="eastAsia" w:ascii="宋体" w:hAnsi="宋体" w:cs="楷体_GB2312"/>
                <w:sz w:val="28"/>
                <w:szCs w:val="28"/>
              </w:rPr>
              <w:t>马克</w:t>
            </w:r>
            <w:r>
              <w:rPr>
                <w:rFonts w:hint="eastAsia" w:ascii="宋体" w:hAnsi="宋体" w:cs="楷体_GB2312"/>
                <w:sz w:val="28"/>
                <w:szCs w:val="28"/>
                <w:lang w:val="en-US" w:eastAsia="zh-CN"/>
              </w:rPr>
              <w:t>杯</w:t>
            </w:r>
          </w:p>
        </w:tc>
        <w:tc>
          <w:tcPr>
            <w:tcW w:w="1800" w:type="dxa"/>
          </w:tcPr>
          <w:p>
            <w:pPr>
              <w:tabs>
                <w:tab w:val="left" w:pos="426"/>
              </w:tabs>
              <w:spacing w:line="360" w:lineRule="auto"/>
              <w:jc w:val="center"/>
              <w:rPr>
                <w:rFonts w:ascii="宋体" w:hAnsi="宋体" w:cs="楷体_GB2312"/>
                <w:sz w:val="28"/>
                <w:szCs w:val="28"/>
              </w:rPr>
            </w:pPr>
            <w:r>
              <w:rPr>
                <w:rFonts w:ascii="宋体" w:hAnsi="宋体" w:cs="楷体_GB2312"/>
                <w:sz w:val="28"/>
                <w:szCs w:val="28"/>
              </w:rPr>
              <w:t>3</w:t>
            </w:r>
          </w:p>
        </w:tc>
      </w:tr>
    </w:tbl>
    <w:p>
      <w:pPr>
        <w:numPr>
          <w:ilvl w:val="0"/>
          <w:numId w:val="0"/>
        </w:numPr>
        <w:rPr>
          <w:rFonts w:hint="eastAsia" w:ascii="黑体" w:hAnsi="黑体" w:eastAsia="黑体" w:cs="黑体"/>
          <w:b/>
          <w:bCs/>
          <w:sz w:val="24"/>
          <w:szCs w:val="24"/>
          <w:lang w:val="en-US" w:eastAsia="zh-CN"/>
        </w:rPr>
      </w:pPr>
    </w:p>
    <w:p>
      <w:pPr>
        <w:numPr>
          <w:ilvl w:val="0"/>
          <w:numId w:val="0"/>
        </w:numPr>
        <w:rPr>
          <w:rFonts w:hint="eastAsia" w:ascii="黑体" w:hAnsi="黑体" w:eastAsia="黑体" w:cs="黑体"/>
          <w:sz w:val="24"/>
          <w:szCs w:val="24"/>
          <w:lang w:val="en-US" w:eastAsia="zh-CN"/>
        </w:rPr>
      </w:pPr>
    </w:p>
    <w:p>
      <w:pPr>
        <w:numPr>
          <w:ilvl w:val="0"/>
          <w:numId w:val="0"/>
        </w:numPr>
        <w:rPr>
          <w:rFonts w:hint="eastAsia" w:ascii="黑体" w:hAnsi="黑体" w:eastAsia="黑体" w:cs="黑体"/>
          <w:sz w:val="24"/>
          <w:szCs w:val="24"/>
          <w:lang w:val="en-US" w:eastAsia="zh-CN"/>
        </w:rPr>
      </w:pPr>
    </w:p>
    <w:p>
      <w:pPr>
        <w:numPr>
          <w:ilvl w:val="0"/>
          <w:numId w:val="0"/>
        </w:numPr>
        <w:rPr>
          <w:rFonts w:hint="eastAsia" w:ascii="黑体" w:hAnsi="黑体" w:eastAsia="黑体" w:cs="黑体"/>
          <w:sz w:val="24"/>
          <w:szCs w:val="24"/>
          <w:lang w:val="en-US" w:eastAsia="zh-CN"/>
        </w:rPr>
      </w:pPr>
    </w:p>
    <w:p>
      <w:pPr>
        <w:numPr>
          <w:ilvl w:val="0"/>
          <w:numId w:val="0"/>
        </w:numPr>
        <w:rPr>
          <w:rFonts w:hint="default" w:ascii="黑体" w:hAnsi="黑体" w:eastAsia="黑体" w:cs="黑体"/>
          <w:b/>
          <w:bCs/>
          <w:sz w:val="28"/>
          <w:szCs w:val="28"/>
          <w:lang w:val="en-US" w:eastAsia="zh-CN"/>
        </w:rPr>
      </w:pPr>
      <w:r>
        <w:rPr>
          <w:rFonts w:hint="eastAsia" w:ascii="宋体" w:hAnsi="宋体" w:eastAsia="宋体" w:cs="宋体"/>
          <w:b/>
          <w:bCs/>
          <w:sz w:val="28"/>
          <w:szCs w:val="28"/>
          <w:lang w:val="en-US" w:eastAsia="zh-CN"/>
        </w:rPr>
        <w:t>活动主题（二）：打开心扉 分享美好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活动对象</w:t>
      </w:r>
      <w:r>
        <w:rPr>
          <w:rFonts w:hint="eastAsia" w:ascii="宋体" w:hAnsi="宋体" w:eastAsia="宋体" w:cs="宋体"/>
          <w:b w:val="0"/>
          <w:bCs w:val="0"/>
          <w:sz w:val="28"/>
          <w:szCs w:val="28"/>
          <w:lang w:val="en-US" w:eastAsia="zh-CN"/>
        </w:rPr>
        <w:t>：阜阳师范大学信息工程学院全体学生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活动地点</w:t>
      </w:r>
      <w:r>
        <w:rPr>
          <w:rFonts w:hint="eastAsia" w:ascii="宋体" w:hAnsi="宋体" w:eastAsia="宋体" w:cs="宋体"/>
          <w:b w:val="0"/>
          <w:bCs w:val="0"/>
          <w:sz w:val="28"/>
          <w:szCs w:val="28"/>
          <w:lang w:val="en-US" w:eastAsia="zh-CN"/>
        </w:rPr>
        <w:t>：风雨篮球场</w:t>
      </w:r>
    </w:p>
    <w:p>
      <w:pPr>
        <w:jc w:val="left"/>
        <w:rPr>
          <w:rFonts w:hint="eastAsia" w:ascii="黑体" w:hAnsi="黑体" w:eastAsia="黑体" w:cs="黑体"/>
          <w:b/>
          <w:bCs/>
          <w:sz w:val="24"/>
          <w:szCs w:val="24"/>
          <w:lang w:eastAsia="zh-CN"/>
        </w:rPr>
      </w:pPr>
      <w:r>
        <w:rPr>
          <w:rFonts w:hint="eastAsia" w:ascii="宋体" w:hAnsi="宋体" w:eastAsia="宋体" w:cs="宋体"/>
          <w:b/>
          <w:bCs/>
          <w:sz w:val="28"/>
          <w:szCs w:val="28"/>
          <w:lang w:val="en-US" w:eastAsia="zh-CN"/>
        </w:rPr>
        <w:t>活动具体内容</w:t>
      </w:r>
      <w:r>
        <w:rPr>
          <w:rFonts w:hint="eastAsia" w:ascii="黑体" w:hAnsi="黑体" w:eastAsia="黑体" w:cs="黑体"/>
          <w:b/>
          <w:bCs/>
          <w:sz w:val="24"/>
          <w:szCs w:val="24"/>
          <w:lang w:eastAsia="zh-CN"/>
        </w:rPr>
        <w:t>：</w:t>
      </w:r>
    </w:p>
    <w:p>
      <w:pPr>
        <w:jc w:val="left"/>
        <w:rPr>
          <w:rFonts w:ascii="宋体" w:hAnsi="宋体"/>
          <w:sz w:val="28"/>
          <w:szCs w:val="24"/>
        </w:rPr>
      </w:pPr>
      <w:r>
        <w:rPr>
          <w:rFonts w:ascii="宋体" w:hAnsi="宋体"/>
          <w:sz w:val="28"/>
          <w:szCs w:val="24"/>
        </w:rPr>
        <w:t>1、活动当天，先进行纸质签到，并把便利贴发给来到现场的同学们。让他们写下在学习或生活中遇到的困惑</w:t>
      </w:r>
      <w:r>
        <w:rPr>
          <w:rFonts w:hint="eastAsia" w:ascii="宋体" w:hAnsi="宋体"/>
          <w:sz w:val="28"/>
          <w:szCs w:val="24"/>
        </w:rPr>
        <w:t>，</w:t>
      </w:r>
      <w:r>
        <w:rPr>
          <w:rFonts w:ascii="宋体" w:hAnsi="宋体"/>
          <w:sz w:val="28"/>
          <w:szCs w:val="24"/>
        </w:rPr>
        <w:t>或者让他们写下自己</w:t>
      </w:r>
      <w:r>
        <w:rPr>
          <w:rFonts w:hint="eastAsia" w:ascii="宋体" w:hAnsi="宋体"/>
          <w:sz w:val="28"/>
          <w:szCs w:val="24"/>
        </w:rPr>
        <w:t>心中的小美好(列：句子、歌词、电影)</w:t>
      </w:r>
      <w:r>
        <w:rPr>
          <w:rFonts w:ascii="宋体" w:hAnsi="宋体"/>
          <w:sz w:val="28"/>
          <w:szCs w:val="24"/>
        </w:rPr>
        <w:t xml:space="preserve"> </w:t>
      </w:r>
      <w:r>
        <w:rPr>
          <w:rFonts w:hint="eastAsia" w:ascii="宋体" w:hAnsi="宋体"/>
          <w:sz w:val="28"/>
          <w:szCs w:val="24"/>
          <w:lang w:eastAsia="zh-CN"/>
        </w:rPr>
        <w:t>，放入美好箱中，</w:t>
      </w:r>
      <w:r>
        <w:rPr>
          <w:rFonts w:hint="eastAsia" w:ascii="宋体" w:hAnsi="宋体"/>
          <w:sz w:val="28"/>
          <w:szCs w:val="24"/>
        </w:rPr>
        <w:t>并告知参与者美好箱中优秀内容将会在官方QQ上展示</w:t>
      </w:r>
      <w:r>
        <w:rPr>
          <w:rFonts w:hint="eastAsia" w:ascii="宋体" w:hAnsi="宋体"/>
          <w:sz w:val="28"/>
          <w:szCs w:val="24"/>
          <w:lang w:eastAsia="zh-CN"/>
        </w:rPr>
        <w:t>；</w:t>
      </w:r>
    </w:p>
    <w:p>
      <w:pPr>
        <w:jc w:val="left"/>
        <w:rPr>
          <w:rFonts w:hint="eastAsia" w:ascii="宋体" w:hAnsi="宋体" w:cs="宋体" w:eastAsiaTheme="minorEastAsia"/>
          <w:b w:val="0"/>
          <w:bCs w:val="0"/>
          <w:sz w:val="28"/>
          <w:szCs w:val="28"/>
          <w:lang w:val="en-US" w:eastAsia="zh-CN"/>
        </w:rPr>
      </w:pPr>
      <w:r>
        <w:rPr>
          <w:rFonts w:ascii="宋体" w:hAnsi="宋体"/>
          <w:sz w:val="28"/>
          <w:szCs w:val="24"/>
        </w:rPr>
        <w:t>2、</w:t>
      </w:r>
      <w:bookmarkStart w:id="0" w:name="_Hlk71202112"/>
      <w:r>
        <w:rPr>
          <w:rFonts w:ascii="宋体" w:hAnsi="宋体"/>
          <w:sz w:val="28"/>
          <w:szCs w:val="24"/>
        </w:rPr>
        <w:t>由值班人员</w:t>
      </w:r>
      <w:bookmarkEnd w:id="0"/>
      <w:r>
        <w:rPr>
          <w:rFonts w:ascii="宋体" w:hAnsi="宋体"/>
          <w:sz w:val="28"/>
          <w:szCs w:val="24"/>
        </w:rPr>
        <w:t>将写学习或生活中遇到的困惑的便利贴收集起来放到</w:t>
      </w:r>
      <w:r>
        <w:rPr>
          <w:rFonts w:hint="eastAsia" w:ascii="宋体" w:hAnsi="宋体"/>
          <w:sz w:val="28"/>
          <w:szCs w:val="24"/>
        </w:rPr>
        <w:t>困惑箱</w:t>
      </w:r>
      <w:r>
        <w:rPr>
          <w:rFonts w:ascii="宋体" w:hAnsi="宋体"/>
          <w:sz w:val="28"/>
          <w:szCs w:val="24"/>
        </w:rPr>
        <w:t>里加以保存，进行隐私保密</w:t>
      </w:r>
      <w:r>
        <w:rPr>
          <w:rFonts w:hint="eastAsia" w:ascii="宋体" w:hAnsi="宋体"/>
          <w:sz w:val="28"/>
          <w:szCs w:val="24"/>
          <w:lang w:val="en-US" w:eastAsia="zh-CN"/>
        </w:rPr>
        <w:t>后将在心理知识竞赛中以题目形式呈现，</w:t>
      </w:r>
      <w:r>
        <w:rPr>
          <w:rFonts w:hint="eastAsia" w:ascii="宋体" w:hAnsi="宋体"/>
          <w:sz w:val="28"/>
          <w:szCs w:val="24"/>
        </w:rPr>
        <w:t>参与的同学分发代金券</w:t>
      </w:r>
      <w:r>
        <w:rPr>
          <w:rFonts w:hint="eastAsia" w:ascii="宋体" w:hAnsi="宋体"/>
          <w:sz w:val="28"/>
          <w:szCs w:val="24"/>
          <w:lang w:eastAsia="zh-CN"/>
        </w:rPr>
        <w:t>。</w:t>
      </w:r>
    </w:p>
    <w:p>
      <w:pPr>
        <w:numPr>
          <w:ilvl w:val="0"/>
          <w:numId w:val="0"/>
        </w:numPr>
        <w:rPr>
          <w:rFonts w:hint="eastAsia" w:ascii="宋体" w:hAnsi="宋体" w:eastAsia="宋体" w:cs="宋体"/>
          <w:b/>
          <w:bCs/>
          <w:sz w:val="28"/>
          <w:szCs w:val="28"/>
          <w:lang w:val="en-US" w:eastAsia="zh-CN"/>
        </w:rPr>
      </w:pPr>
    </w:p>
    <w:p>
      <w:pPr>
        <w:numPr>
          <w:ilvl w:val="0"/>
          <w:numId w:val="0"/>
        </w:num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活动主题（三）：心理健康讲座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活动对象</w:t>
      </w:r>
      <w:r>
        <w:rPr>
          <w:rFonts w:hint="eastAsia" w:ascii="宋体" w:hAnsi="宋体" w:eastAsia="宋体" w:cs="宋体"/>
          <w:b w:val="0"/>
          <w:bCs w:val="0"/>
          <w:sz w:val="28"/>
          <w:szCs w:val="28"/>
          <w:lang w:val="en-US" w:eastAsia="zh-CN"/>
        </w:rPr>
        <w:t>：阜阳师范大学信息工程学院全体心理委员、心理委员联合会全体干事及应邀人员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活动地点：主楼125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活动具体内容：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sz w:val="28"/>
          <w:szCs w:val="28"/>
        </w:rPr>
      </w:pPr>
      <w:r>
        <w:rPr>
          <w:rFonts w:hint="eastAsia" w:ascii="宋体" w:hAnsi="宋体"/>
          <w:kern w:val="0"/>
          <w:sz w:val="28"/>
          <w:szCs w:val="28"/>
          <w:lang w:val="en-US" w:eastAsia="zh-CN"/>
        </w:rPr>
        <w:t>通过主讲老师关于心理健康的讲座，</w:t>
      </w:r>
      <w:r>
        <w:rPr>
          <w:rFonts w:hint="eastAsia"/>
          <w:sz w:val="28"/>
          <w:szCs w:val="28"/>
          <w:lang w:eastAsia="zh-CN"/>
        </w:rPr>
        <w:t>提醒</w:t>
      </w:r>
      <w:r>
        <w:rPr>
          <w:rFonts w:hint="eastAsia"/>
          <w:sz w:val="28"/>
          <w:szCs w:val="28"/>
        </w:rPr>
        <w:t>大学生关注心理健康</w:t>
      </w:r>
      <w:r>
        <w:rPr>
          <w:rFonts w:hint="eastAsia"/>
          <w:sz w:val="28"/>
          <w:szCs w:val="28"/>
          <w:lang w:eastAsia="zh-CN"/>
        </w:rPr>
        <w:t>，</w:t>
      </w:r>
      <w:r>
        <w:rPr>
          <w:rFonts w:hint="eastAsia"/>
          <w:sz w:val="28"/>
          <w:szCs w:val="28"/>
        </w:rPr>
        <w:t>营造有利于大学生身心健</w:t>
      </w:r>
      <w:r>
        <w:rPr>
          <w:rFonts w:hint="eastAsia"/>
          <w:sz w:val="28"/>
          <w:szCs w:val="28"/>
          <w:lang w:eastAsia="zh-CN"/>
        </w:rPr>
        <w:t>康</w:t>
      </w:r>
      <w:r>
        <w:rPr>
          <w:rFonts w:hint="eastAsia"/>
          <w:sz w:val="28"/>
          <w:szCs w:val="28"/>
        </w:rPr>
        <w:t>发展的</w:t>
      </w:r>
      <w:r>
        <w:rPr>
          <w:rFonts w:hint="eastAsia"/>
          <w:sz w:val="28"/>
          <w:szCs w:val="28"/>
          <w:lang w:eastAsia="zh-CN"/>
        </w:rPr>
        <w:t>和谐</w:t>
      </w:r>
      <w:r>
        <w:rPr>
          <w:rFonts w:hint="eastAsia"/>
          <w:sz w:val="28"/>
          <w:szCs w:val="28"/>
        </w:rPr>
        <w:t>校园氛围</w:t>
      </w:r>
      <w:r>
        <w:rPr>
          <w:rFonts w:hint="eastAsia"/>
          <w:sz w:val="28"/>
          <w:szCs w:val="28"/>
          <w:lang w:eastAsia="zh-CN"/>
        </w:rPr>
        <w:t>，</w:t>
      </w:r>
      <w:r>
        <w:rPr>
          <w:rFonts w:hint="eastAsia"/>
          <w:sz w:val="28"/>
          <w:szCs w:val="28"/>
        </w:rPr>
        <w:t>引导大学生</w:t>
      </w:r>
      <w:r>
        <w:rPr>
          <w:rFonts w:hint="eastAsia"/>
          <w:sz w:val="28"/>
          <w:szCs w:val="28"/>
          <w:lang w:eastAsia="zh-CN"/>
        </w:rPr>
        <w:t>更好地应对</w:t>
      </w:r>
      <w:r>
        <w:rPr>
          <w:rFonts w:hint="eastAsia"/>
          <w:sz w:val="28"/>
          <w:szCs w:val="28"/>
        </w:rPr>
        <w:t>各种心理健康</w:t>
      </w:r>
      <w:r>
        <w:rPr>
          <w:rFonts w:hint="eastAsia"/>
          <w:sz w:val="28"/>
          <w:szCs w:val="28"/>
          <w:lang w:eastAsia="zh-CN"/>
        </w:rPr>
        <w:t>问题</w:t>
      </w:r>
      <w:r>
        <w:rPr>
          <w:rFonts w:hint="eastAsia"/>
          <w:sz w:val="28"/>
          <w:szCs w:val="28"/>
        </w:rPr>
        <w:t>，</w:t>
      </w:r>
      <w:r>
        <w:rPr>
          <w:rFonts w:hint="eastAsia"/>
          <w:sz w:val="28"/>
          <w:szCs w:val="28"/>
          <w:lang w:eastAsia="zh-CN"/>
        </w:rPr>
        <w:t>促进身心健康发展</w:t>
      </w:r>
      <w:r>
        <w:rPr>
          <w:rFonts w:hint="eastAsia"/>
          <w:sz w:val="28"/>
          <w:szCs w:val="28"/>
        </w:rPr>
        <w:t>。</w:t>
      </w:r>
    </w:p>
    <w:p>
      <w:pPr>
        <w:numPr>
          <w:ilvl w:val="0"/>
          <w:numId w:val="0"/>
        </w:numPr>
        <w:rPr>
          <w:rFonts w:hint="eastAsia" w:ascii="黑体" w:hAnsi="黑体" w:eastAsia="黑体" w:cs="黑体"/>
          <w:sz w:val="24"/>
          <w:szCs w:val="24"/>
          <w:lang w:eastAsia="zh-CN"/>
        </w:rPr>
      </w:pPr>
    </w:p>
    <w:p>
      <w:pPr>
        <w:numPr>
          <w:ilvl w:val="0"/>
          <w:numId w:val="0"/>
        </w:numPr>
        <w:rPr>
          <w:rFonts w:hint="eastAsia" w:ascii="黑体" w:hAnsi="黑体" w:eastAsia="黑体" w:cs="黑体"/>
          <w:sz w:val="24"/>
          <w:szCs w:val="24"/>
          <w:lang w:eastAsia="zh-CN"/>
        </w:rPr>
      </w:pP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活动主题（四）：第八届心理健康知识竞赛</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活动对象</w:t>
      </w:r>
      <w:r>
        <w:rPr>
          <w:rFonts w:hint="eastAsia" w:ascii="黑体" w:hAnsi="黑体" w:eastAsia="黑体" w:cs="黑体"/>
          <w:b/>
          <w:bCs/>
          <w:sz w:val="24"/>
          <w:szCs w:val="24"/>
          <w:lang w:val="en-US" w:eastAsia="zh-CN"/>
        </w:rPr>
        <w:t>：</w:t>
      </w:r>
      <w:r>
        <w:rPr>
          <w:rFonts w:hint="eastAsia" w:ascii="宋体" w:hAnsi="宋体" w:eastAsia="宋体" w:cs="宋体"/>
          <w:b w:val="0"/>
          <w:bCs w:val="0"/>
          <w:sz w:val="28"/>
          <w:szCs w:val="28"/>
          <w:lang w:val="en-US" w:eastAsia="zh-CN"/>
        </w:rPr>
        <w:t>阜阳师范大学信息工程学院全体学生</w:t>
      </w:r>
    </w:p>
    <w:p>
      <w:pPr>
        <w:numPr>
          <w:ilvl w:val="0"/>
          <w:numId w:val="0"/>
        </w:numPr>
        <w:rPr>
          <w:rFonts w:hint="default" w:ascii="黑体" w:hAnsi="黑体" w:eastAsia="黑体" w:cs="黑体"/>
          <w:b w:val="0"/>
          <w:bCs w:val="0"/>
          <w:sz w:val="28"/>
          <w:szCs w:val="28"/>
          <w:lang w:val="en-US" w:eastAsia="zh-CN"/>
        </w:rPr>
      </w:pPr>
      <w:r>
        <w:rPr>
          <w:rFonts w:hint="eastAsia" w:ascii="宋体" w:hAnsi="宋体" w:eastAsia="宋体" w:cs="宋体"/>
          <w:b/>
          <w:bCs/>
          <w:sz w:val="28"/>
          <w:szCs w:val="28"/>
          <w:lang w:val="en-US" w:eastAsia="zh-CN"/>
        </w:rPr>
        <w:t>活动地点：</w:t>
      </w:r>
      <w:r>
        <w:rPr>
          <w:rFonts w:hint="eastAsia" w:ascii="宋体" w:hAnsi="宋体" w:eastAsia="宋体" w:cs="宋体"/>
          <w:b w:val="0"/>
          <w:bCs w:val="0"/>
          <w:sz w:val="28"/>
          <w:szCs w:val="28"/>
          <w:lang w:val="en-US" w:eastAsia="zh-CN"/>
        </w:rPr>
        <w:t>主楼125</w:t>
      </w:r>
    </w:p>
    <w:p>
      <w:pPr>
        <w:widowControl/>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活动具体内容：</w:t>
      </w:r>
    </w:p>
    <w:p>
      <w:pPr>
        <w:widowControl/>
        <w:ind w:firstLine="300" w:firstLineChars="100"/>
        <w:jc w:val="left"/>
        <w:rPr>
          <w:rFonts w:ascii="宋体" w:hAnsi="宋体"/>
          <w:sz w:val="30"/>
          <w:szCs w:val="30"/>
        </w:rPr>
      </w:pPr>
      <w:r>
        <w:rPr>
          <w:rFonts w:hint="eastAsia" w:ascii="宋体" w:hAnsi="宋体"/>
          <w:sz w:val="30"/>
          <w:szCs w:val="30"/>
        </w:rPr>
        <w:t>1.</w:t>
      </w:r>
      <w:r>
        <w:rPr>
          <w:rFonts w:ascii="宋体" w:hAnsi="宋体"/>
          <w:sz w:val="30"/>
          <w:szCs w:val="30"/>
        </w:rPr>
        <w:t>班级推选:</w:t>
      </w:r>
      <w:r>
        <w:rPr>
          <w:rFonts w:hint="eastAsia" w:ascii="宋体" w:hAnsi="宋体"/>
          <w:sz w:val="30"/>
          <w:szCs w:val="30"/>
        </w:rPr>
        <w:t>每班限报一支队伍，</w:t>
      </w:r>
      <w:r>
        <w:rPr>
          <w:rFonts w:ascii="宋体" w:hAnsi="宋体"/>
          <w:sz w:val="30"/>
          <w:szCs w:val="30"/>
        </w:rPr>
        <w:t>每个班级</w:t>
      </w:r>
      <w:r>
        <w:rPr>
          <w:rFonts w:hint="eastAsia" w:ascii="宋体" w:hAnsi="宋体"/>
          <w:sz w:val="30"/>
          <w:szCs w:val="30"/>
        </w:rPr>
        <w:t>队伍需</w:t>
      </w:r>
      <w:r>
        <w:rPr>
          <w:rFonts w:ascii="宋体" w:hAnsi="宋体"/>
          <w:sz w:val="30"/>
          <w:szCs w:val="30"/>
        </w:rPr>
        <w:t>推选三名同学代表班级参加系选，</w:t>
      </w:r>
      <w:r>
        <w:rPr>
          <w:rFonts w:hint="eastAsia" w:ascii="宋体" w:hAnsi="宋体"/>
          <w:sz w:val="30"/>
          <w:szCs w:val="30"/>
        </w:rPr>
        <w:t>请各班心理委员于系选之前将各班参赛人员信息(姓名、年级、专业班级、联系方式)报至各系学生会办公室，逾期不补报。</w:t>
      </w:r>
      <w:r>
        <w:rPr>
          <w:rFonts w:ascii="宋体" w:hAnsi="宋体"/>
          <w:sz w:val="30"/>
          <w:szCs w:val="30"/>
        </w:rPr>
        <w:t>若班级内报名人数较多，班长</w:t>
      </w:r>
      <w:r>
        <w:rPr>
          <w:rFonts w:hint="eastAsia" w:ascii="宋体" w:hAnsi="宋体"/>
          <w:sz w:val="30"/>
          <w:szCs w:val="30"/>
        </w:rPr>
        <w:t>和心理委员</w:t>
      </w:r>
      <w:r>
        <w:rPr>
          <w:rFonts w:ascii="宋体" w:hAnsi="宋体"/>
          <w:sz w:val="30"/>
          <w:szCs w:val="30"/>
        </w:rPr>
        <w:t>可自行组织班级内选拔</w:t>
      </w:r>
      <w:r>
        <w:rPr>
          <w:rFonts w:hint="eastAsia" w:ascii="宋体" w:hAnsi="宋体"/>
          <w:sz w:val="30"/>
          <w:szCs w:val="30"/>
        </w:rPr>
        <w:t>，择优上报</w:t>
      </w:r>
      <w:r>
        <w:rPr>
          <w:rFonts w:ascii="宋体" w:hAnsi="宋体"/>
          <w:sz w:val="30"/>
          <w:szCs w:val="30"/>
        </w:rPr>
        <w:t>。（每班仅限三人）</w:t>
      </w:r>
    </w:p>
    <w:p>
      <w:pPr>
        <w:widowControl/>
        <w:ind w:firstLine="300" w:firstLineChars="100"/>
        <w:jc w:val="left"/>
        <w:rPr>
          <w:rFonts w:ascii="宋体" w:hAnsi="宋体" w:eastAsia="宋体" w:cs="宋体"/>
          <w:kern w:val="2"/>
          <w:sz w:val="30"/>
          <w:szCs w:val="30"/>
          <w:lang w:val="en-US" w:eastAsia="zh-CN" w:bidi="ar-SA"/>
        </w:rPr>
      </w:pPr>
      <w:r>
        <w:rPr>
          <w:rFonts w:hint="eastAsia" w:ascii="宋体" w:hAnsi="宋体"/>
          <w:sz w:val="30"/>
          <w:szCs w:val="30"/>
        </w:rPr>
        <w:t>2.</w:t>
      </w:r>
      <w:r>
        <w:rPr>
          <w:rFonts w:ascii="宋体" w:hAnsi="宋体"/>
          <w:sz w:val="30"/>
          <w:szCs w:val="30"/>
        </w:rPr>
        <w:t>系级初赛（系选）:由各系组织比赛对该系的班级队伍进行选拔，根据比赛结果</w:t>
      </w:r>
      <w:r>
        <w:rPr>
          <w:rFonts w:hint="eastAsia" w:ascii="宋体" w:hAnsi="宋体"/>
          <w:sz w:val="30"/>
          <w:szCs w:val="30"/>
        </w:rPr>
        <w:t>各系取比赛成绩最优秀的2支队伍于5月1</w:t>
      </w:r>
      <w:r>
        <w:rPr>
          <w:rFonts w:hint="eastAsia" w:ascii="宋体" w:hAnsi="宋体"/>
          <w:sz w:val="30"/>
          <w:szCs w:val="30"/>
          <w:lang w:val="en-US" w:eastAsia="zh-CN"/>
        </w:rPr>
        <w:t>7</w:t>
      </w:r>
      <w:r>
        <w:rPr>
          <w:rFonts w:hint="eastAsia" w:ascii="宋体" w:hAnsi="宋体"/>
          <w:sz w:val="30"/>
          <w:szCs w:val="30"/>
        </w:rPr>
        <w:t>日前报至</w:t>
      </w:r>
      <w:r>
        <w:rPr>
          <w:rFonts w:ascii="宋体" w:hAnsi="宋体"/>
          <w:sz w:val="30"/>
          <w:szCs w:val="30"/>
        </w:rPr>
        <w:t>我院心理委员联合</w:t>
      </w:r>
      <w:r>
        <w:rPr>
          <w:rFonts w:ascii="宋体" w:hAnsi="宋体" w:eastAsia="宋体" w:cs="宋体"/>
          <w:kern w:val="2"/>
          <w:sz w:val="30"/>
          <w:szCs w:val="30"/>
          <w:lang w:val="en-US" w:eastAsia="zh-CN" w:bidi="ar-SA"/>
        </w:rPr>
        <w:t>会。</w:t>
      </w:r>
      <w:r>
        <w:rPr>
          <w:rFonts w:hint="eastAsia" w:ascii="宋体" w:hAnsi="宋体" w:eastAsia="宋体" w:cs="宋体"/>
          <w:kern w:val="2"/>
          <w:sz w:val="30"/>
          <w:szCs w:val="30"/>
          <w:lang w:val="en-US" w:eastAsia="zh-CN" w:bidi="ar-SA"/>
        </w:rPr>
        <w:t>届时会将决赛选手群的群号告知选手，请各参赛选手及时进群。</w:t>
      </w:r>
    </w:p>
    <w:p>
      <w:pPr>
        <w:widowControl/>
        <w:ind w:firstLine="300" w:firstLineChars="100"/>
        <w:jc w:val="left"/>
        <w:rPr>
          <w:rFonts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3.所有参赛队伍于5月21日下午6点统一在心联抽取决赛编号顺序。</w:t>
      </w:r>
    </w:p>
    <w:p>
      <w:pPr>
        <w:widowControl/>
        <w:ind w:firstLine="300" w:firstLineChars="100"/>
        <w:jc w:val="left"/>
        <w:rPr>
          <w:rFonts w:ascii="宋体" w:hAnsi="宋体"/>
          <w:sz w:val="30"/>
          <w:szCs w:val="30"/>
        </w:rPr>
      </w:pPr>
      <w:r>
        <w:rPr>
          <w:rFonts w:hint="eastAsia" w:ascii="宋体" w:hAnsi="宋体"/>
          <w:sz w:val="30"/>
          <w:szCs w:val="30"/>
        </w:rPr>
        <w:t>4.</w:t>
      </w:r>
      <w:r>
        <w:rPr>
          <w:rFonts w:ascii="宋体" w:hAnsi="宋体"/>
          <w:sz w:val="30"/>
          <w:szCs w:val="30"/>
        </w:rPr>
        <w:t>院级决赛:主办方工作人员</w:t>
      </w:r>
      <w:r>
        <w:rPr>
          <w:rFonts w:hint="eastAsia" w:ascii="宋体" w:hAnsi="宋体"/>
          <w:sz w:val="30"/>
          <w:szCs w:val="30"/>
        </w:rPr>
        <w:t>应</w:t>
      </w:r>
      <w:r>
        <w:rPr>
          <w:rFonts w:ascii="宋体" w:hAnsi="宋体"/>
          <w:sz w:val="30"/>
          <w:szCs w:val="30"/>
        </w:rPr>
        <w:t>提前</w:t>
      </w:r>
      <w:r>
        <w:rPr>
          <w:rFonts w:hint="eastAsia" w:ascii="宋体" w:hAnsi="宋体"/>
          <w:sz w:val="30"/>
          <w:szCs w:val="30"/>
        </w:rPr>
        <w:t>1</w:t>
      </w:r>
      <w:r>
        <w:rPr>
          <w:rFonts w:ascii="宋体" w:hAnsi="宋体"/>
          <w:sz w:val="30"/>
          <w:szCs w:val="30"/>
        </w:rPr>
        <w:t>小时入场，参赛人员及亲友团</w:t>
      </w:r>
      <w:r>
        <w:rPr>
          <w:rFonts w:hint="eastAsia" w:ascii="宋体" w:hAnsi="宋体"/>
          <w:sz w:val="30"/>
          <w:szCs w:val="30"/>
        </w:rPr>
        <w:t>应</w:t>
      </w:r>
      <w:r>
        <w:rPr>
          <w:rFonts w:ascii="宋体" w:hAnsi="宋体"/>
          <w:sz w:val="30"/>
          <w:szCs w:val="30"/>
        </w:rPr>
        <w:t>提前20分钟进场</w:t>
      </w:r>
      <w:r>
        <w:rPr>
          <w:rFonts w:hint="eastAsia" w:ascii="宋体" w:hAnsi="宋体"/>
          <w:sz w:val="30"/>
          <w:szCs w:val="30"/>
        </w:rPr>
        <w:t>准备</w:t>
      </w:r>
      <w:r>
        <w:rPr>
          <w:rFonts w:ascii="宋体" w:hAnsi="宋体"/>
          <w:sz w:val="30"/>
          <w:szCs w:val="30"/>
        </w:rPr>
        <w:t xml:space="preserve">。 </w:t>
      </w:r>
    </w:p>
    <w:p>
      <w:pPr>
        <w:widowControl/>
        <w:ind w:firstLine="300" w:firstLineChars="100"/>
        <w:jc w:val="left"/>
        <w:rPr>
          <w:rFonts w:ascii="宋体" w:hAnsi="宋体"/>
          <w:sz w:val="30"/>
          <w:szCs w:val="30"/>
        </w:rPr>
      </w:pPr>
      <w:r>
        <w:rPr>
          <w:rFonts w:hint="eastAsia" w:ascii="宋体" w:hAnsi="宋体"/>
          <w:sz w:val="30"/>
          <w:szCs w:val="30"/>
        </w:rPr>
        <w:t>5.要保证上述流程在公平、公正、公开的情况下进行。</w:t>
      </w:r>
    </w:p>
    <w:p>
      <w:pPr>
        <w:ind w:firstLine="300" w:firstLineChars="100"/>
        <w:rPr>
          <w:rFonts w:ascii="宋体" w:hAnsi="宋体"/>
          <w:sz w:val="30"/>
          <w:szCs w:val="30"/>
        </w:rPr>
      </w:pPr>
      <w:r>
        <w:rPr>
          <w:rFonts w:hint="eastAsia" w:ascii="宋体" w:hAnsi="宋体"/>
          <w:sz w:val="30"/>
          <w:szCs w:val="30"/>
        </w:rPr>
        <w:t>6.题库可从心联官方QQ上查看。</w:t>
      </w:r>
    </w:p>
    <w:p>
      <w:pPr>
        <w:rPr>
          <w:b/>
          <w:bCs/>
          <w:sz w:val="28"/>
          <w:szCs w:val="28"/>
        </w:rPr>
      </w:pPr>
      <w:r>
        <w:rPr>
          <w:rFonts w:hint="eastAsia"/>
          <w:b/>
          <w:bCs/>
          <w:sz w:val="28"/>
          <w:szCs w:val="28"/>
        </w:rPr>
        <w:t>决赛流程规则及注意事项：</w:t>
      </w:r>
    </w:p>
    <w:p>
      <w:pPr>
        <w:widowControl/>
        <w:ind w:firstLine="300" w:firstLineChars="100"/>
        <w:jc w:val="left"/>
        <w:rPr>
          <w:rFonts w:ascii="宋体" w:hAnsi="宋体"/>
          <w:sz w:val="30"/>
          <w:szCs w:val="30"/>
        </w:rPr>
      </w:pPr>
      <w:r>
        <w:rPr>
          <w:rFonts w:hint="eastAsia" w:ascii="宋体" w:hAnsi="宋体"/>
          <w:sz w:val="30"/>
          <w:szCs w:val="30"/>
        </w:rPr>
        <w:t>本届心理知识竞赛决赛共分为必答题、抢答题、观众互动题、及情景题四个环节，除观众互动题外，按其他三个环节总得分进行排名，若出现队伍得分相等的情况，由积分相等的代表队额外进行附加赛</w:t>
      </w:r>
      <w:r>
        <w:rPr>
          <w:rFonts w:hint="eastAsia" w:ascii="宋体" w:hAnsi="宋体"/>
          <w:sz w:val="30"/>
          <w:szCs w:val="30"/>
          <w:lang w:eastAsia="zh-CN"/>
        </w:rPr>
        <w:t>，各选手需佩戴胸牌参赛</w:t>
      </w:r>
      <w:r>
        <w:rPr>
          <w:rFonts w:hint="eastAsia" w:ascii="宋体" w:hAnsi="宋体"/>
          <w:sz w:val="30"/>
          <w:szCs w:val="30"/>
        </w:rPr>
        <w:t xml:space="preserve">。 </w:t>
      </w:r>
    </w:p>
    <w:p>
      <w:pPr>
        <w:widowControl/>
        <w:ind w:firstLine="300" w:firstLineChars="100"/>
        <w:jc w:val="left"/>
        <w:rPr>
          <w:rFonts w:ascii="宋体" w:hAnsi="宋体"/>
          <w:sz w:val="30"/>
          <w:szCs w:val="30"/>
        </w:rPr>
      </w:pPr>
      <w:r>
        <w:rPr>
          <w:rFonts w:hint="eastAsia" w:ascii="宋体" w:hAnsi="宋体"/>
          <w:sz w:val="30"/>
          <w:szCs w:val="30"/>
        </w:rPr>
        <w:t>1.第一环节：志在必得—必答题 (满分25分)</w:t>
      </w:r>
    </w:p>
    <w:p>
      <w:pPr>
        <w:widowControl/>
        <w:jc w:val="left"/>
        <w:rPr>
          <w:rFonts w:ascii="宋体" w:hAnsi="宋体"/>
          <w:sz w:val="30"/>
          <w:szCs w:val="30"/>
        </w:rPr>
      </w:pPr>
      <w:r>
        <w:rPr>
          <w:rFonts w:hint="eastAsia" w:ascii="宋体" w:hAnsi="宋体"/>
          <w:sz w:val="30"/>
          <w:szCs w:val="30"/>
        </w:rPr>
        <w:t>规则：各个代表队选出一名代表参与答题，答对一题加5分，答错不扣分。必答题共5题。</w:t>
      </w:r>
      <w:r>
        <w:rPr>
          <w:rFonts w:hint="eastAsia" w:ascii="宋体" w:hAnsi="宋体"/>
          <w:sz w:val="30"/>
          <w:szCs w:val="30"/>
          <w:lang w:eastAsia="zh-CN"/>
        </w:rPr>
        <w:t>若</w:t>
      </w:r>
      <w:r>
        <w:rPr>
          <w:rFonts w:hint="default" w:ascii="宋体" w:hAnsi="宋体"/>
          <w:sz w:val="30"/>
          <w:szCs w:val="30"/>
          <w:lang w:val="en-US" w:eastAsia="zh-CN"/>
        </w:rPr>
        <w:t>该题答案被不小心</w:t>
      </w:r>
      <w:r>
        <w:rPr>
          <w:rFonts w:hint="eastAsia" w:ascii="宋体" w:hAnsi="宋体"/>
          <w:sz w:val="30"/>
          <w:szCs w:val="30"/>
          <w:lang w:val="en-US" w:eastAsia="zh-CN"/>
        </w:rPr>
        <w:t>提前</w:t>
      </w:r>
      <w:r>
        <w:rPr>
          <w:rFonts w:hint="default" w:ascii="宋体" w:hAnsi="宋体"/>
          <w:sz w:val="30"/>
          <w:szCs w:val="30"/>
          <w:lang w:val="en-US" w:eastAsia="zh-CN"/>
        </w:rPr>
        <w:t>放出</w:t>
      </w:r>
      <w:r>
        <w:rPr>
          <w:rFonts w:hint="eastAsia" w:ascii="宋体" w:hAnsi="宋体"/>
          <w:sz w:val="30"/>
          <w:szCs w:val="30"/>
          <w:lang w:val="en-US" w:eastAsia="zh-CN"/>
        </w:rPr>
        <w:t>，</w:t>
      </w:r>
      <w:r>
        <w:rPr>
          <w:rFonts w:hint="default" w:ascii="宋体" w:hAnsi="宋体"/>
          <w:sz w:val="30"/>
          <w:szCs w:val="30"/>
          <w:lang w:val="en-US" w:eastAsia="zh-CN"/>
        </w:rPr>
        <w:t>则该题作废</w:t>
      </w:r>
      <w:r>
        <w:rPr>
          <w:rFonts w:hint="eastAsia" w:ascii="宋体" w:hAnsi="宋体"/>
          <w:sz w:val="30"/>
          <w:szCs w:val="30"/>
          <w:lang w:val="en-US" w:eastAsia="zh-CN"/>
        </w:rPr>
        <w:t>，从备用题库中重新选择一题。</w:t>
      </w:r>
    </w:p>
    <w:p>
      <w:pPr>
        <w:widowControl/>
        <w:ind w:firstLine="300" w:firstLineChars="100"/>
        <w:jc w:val="left"/>
        <w:rPr>
          <w:rFonts w:ascii="宋体" w:hAnsi="宋体"/>
          <w:sz w:val="30"/>
          <w:szCs w:val="30"/>
        </w:rPr>
      </w:pPr>
      <w:r>
        <w:rPr>
          <w:rFonts w:hint="eastAsia" w:ascii="宋体" w:hAnsi="宋体"/>
          <w:sz w:val="30"/>
          <w:szCs w:val="30"/>
        </w:rPr>
        <w:t>2.第二环节：抢滩登陆—抢答题（满分25分）</w:t>
      </w:r>
    </w:p>
    <w:p>
      <w:pPr>
        <w:widowControl/>
        <w:jc w:val="left"/>
        <w:rPr>
          <w:rFonts w:ascii="宋体" w:hAnsi="宋体"/>
          <w:sz w:val="30"/>
          <w:szCs w:val="30"/>
        </w:rPr>
      </w:pPr>
      <w:r>
        <w:rPr>
          <w:rFonts w:hint="eastAsia" w:ascii="宋体" w:hAnsi="宋体"/>
          <w:sz w:val="30"/>
          <w:szCs w:val="30"/>
        </w:rPr>
        <w:t>规则：</w:t>
      </w:r>
      <w:r>
        <w:rPr>
          <w:rFonts w:hint="eastAsia" w:ascii="宋体" w:hAnsi="宋体"/>
          <w:sz w:val="30"/>
          <w:szCs w:val="30"/>
          <w:lang w:eastAsia="zh-CN"/>
        </w:rPr>
        <w:t>三队为一组，</w:t>
      </w:r>
      <w:r>
        <w:rPr>
          <w:rFonts w:hint="eastAsia" w:ascii="宋体" w:hAnsi="宋体"/>
          <w:sz w:val="30"/>
          <w:szCs w:val="30"/>
        </w:rPr>
        <w:t>各个代表队选出一名代表参与抢答。由主持人读完题并说“开始”后开始抢答，限时5秒钟，参赛队员需</w:t>
      </w:r>
      <w:r>
        <w:rPr>
          <w:rFonts w:hint="eastAsia" w:ascii="宋体" w:hAnsi="宋体"/>
          <w:sz w:val="30"/>
          <w:szCs w:val="30"/>
          <w:lang w:eastAsia="zh-CN"/>
        </w:rPr>
        <w:t>在所给的答题纸上</w:t>
      </w:r>
      <w:r>
        <w:rPr>
          <w:rFonts w:hint="eastAsia" w:ascii="宋体" w:hAnsi="宋体"/>
          <w:sz w:val="30"/>
          <w:szCs w:val="30"/>
        </w:rPr>
        <w:t>写完答案后按下抢答器抢答，答对一题加5分，答错一题扣5分，不答不扣分。抢答题共5题，抢答题均为多选题，不答不扣分，多选、漏选、错选均视为错答扣5分。主持人未读完题或未说“开始”就按下抢答器抢答者，扣5分且该题作废；在限时5秒内无人抢答者，视为全体选手放弃此题，直接进行下一题。</w:t>
      </w:r>
    </w:p>
    <w:p>
      <w:pPr>
        <w:widowControl/>
        <w:ind w:firstLine="300" w:firstLineChars="100"/>
        <w:jc w:val="left"/>
        <w:rPr>
          <w:rFonts w:ascii="宋体" w:hAnsi="宋体"/>
          <w:sz w:val="30"/>
          <w:szCs w:val="30"/>
        </w:rPr>
      </w:pPr>
      <w:r>
        <w:rPr>
          <w:rFonts w:hint="eastAsia" w:ascii="宋体" w:hAnsi="宋体"/>
          <w:sz w:val="30"/>
          <w:szCs w:val="30"/>
        </w:rPr>
        <w:t>3.第三环节：风生水起—观众互动题</w:t>
      </w:r>
    </w:p>
    <w:p>
      <w:pPr>
        <w:widowControl/>
        <w:jc w:val="left"/>
        <w:rPr>
          <w:rFonts w:ascii="宋体" w:hAnsi="宋体"/>
          <w:sz w:val="30"/>
          <w:szCs w:val="30"/>
        </w:rPr>
      </w:pPr>
      <w:r>
        <w:rPr>
          <w:rFonts w:hint="eastAsia" w:ascii="宋体" w:hAnsi="宋体"/>
          <w:sz w:val="30"/>
          <w:szCs w:val="30"/>
        </w:rPr>
        <w:t>规则：</w:t>
      </w:r>
      <w:r>
        <w:rPr>
          <w:rFonts w:hint="eastAsia" w:ascii="宋体" w:hAnsi="宋体"/>
          <w:sz w:val="30"/>
          <w:szCs w:val="30"/>
          <w:lang w:eastAsia="zh-CN"/>
        </w:rPr>
        <w:t>观众互动题一共5题。</w:t>
      </w:r>
      <w:r>
        <w:rPr>
          <w:rFonts w:hint="eastAsia" w:ascii="宋体" w:hAnsi="宋体"/>
          <w:sz w:val="30"/>
          <w:szCs w:val="30"/>
        </w:rPr>
        <w:t>观众举手回答问题，主持人从举手的观众中随机挑选一</w:t>
      </w:r>
      <w:r>
        <w:rPr>
          <w:rFonts w:hint="eastAsia" w:ascii="宋体" w:hAnsi="宋体"/>
          <w:sz w:val="30"/>
          <w:szCs w:val="30"/>
          <w:lang w:eastAsia="zh-CN"/>
        </w:rPr>
        <w:t>位</w:t>
      </w:r>
      <w:r>
        <w:rPr>
          <w:rFonts w:hint="eastAsia" w:ascii="宋体" w:hAnsi="宋体"/>
          <w:sz w:val="30"/>
          <w:szCs w:val="30"/>
        </w:rPr>
        <w:t>同学做答，若无人举手，</w:t>
      </w:r>
      <w:r>
        <w:rPr>
          <w:rFonts w:hint="eastAsia" w:ascii="宋体" w:hAnsi="宋体"/>
          <w:sz w:val="30"/>
          <w:szCs w:val="30"/>
          <w:lang w:eastAsia="zh-CN"/>
        </w:rPr>
        <w:t>则</w:t>
      </w:r>
      <w:r>
        <w:rPr>
          <w:rFonts w:hint="eastAsia" w:ascii="宋体" w:hAnsi="宋体"/>
          <w:sz w:val="30"/>
          <w:szCs w:val="30"/>
        </w:rPr>
        <w:t>由主持人按照座位号随机抽取观众作答，抽到哪位观众即邀请这位观众作答一道互动题，答对题目则有精美奖品赠送</w:t>
      </w:r>
      <w:r>
        <w:rPr>
          <w:rFonts w:hint="eastAsia" w:ascii="宋体" w:hAnsi="宋体"/>
          <w:sz w:val="30"/>
          <w:szCs w:val="30"/>
          <w:lang w:eastAsia="zh-CN"/>
        </w:rPr>
        <w:t>，回答错误</w:t>
      </w:r>
      <w:r>
        <w:rPr>
          <w:rFonts w:hint="default" w:ascii="宋体" w:hAnsi="宋体"/>
          <w:sz w:val="30"/>
          <w:szCs w:val="30"/>
          <w:lang w:eastAsia="zh-CN"/>
        </w:rPr>
        <w:t>则没有小礼品赠送</w:t>
      </w:r>
      <w:r>
        <w:rPr>
          <w:rFonts w:hint="eastAsia" w:ascii="宋体" w:hAnsi="宋体"/>
          <w:sz w:val="30"/>
          <w:szCs w:val="30"/>
          <w:lang w:eastAsia="zh-CN"/>
        </w:rPr>
        <w:t>。若观众回答错误，</w:t>
      </w:r>
      <w:r>
        <w:rPr>
          <w:rFonts w:hint="default" w:ascii="宋体" w:hAnsi="宋体"/>
          <w:sz w:val="30"/>
          <w:szCs w:val="30"/>
        </w:rPr>
        <w:t>则再抽取一人做答，若三次无人做答正确由主持人宣布正确答案</w:t>
      </w:r>
      <w:r>
        <w:rPr>
          <w:rFonts w:hint="eastAsia" w:ascii="宋体" w:hAnsi="宋体"/>
          <w:sz w:val="30"/>
          <w:szCs w:val="30"/>
          <w:lang w:eastAsia="zh-CN"/>
        </w:rPr>
        <w:t>后，</w:t>
      </w:r>
      <w:r>
        <w:rPr>
          <w:rFonts w:hint="default" w:ascii="宋体" w:hAnsi="宋体"/>
          <w:sz w:val="30"/>
          <w:szCs w:val="30"/>
        </w:rPr>
        <w:t>进入下一题</w:t>
      </w:r>
      <w:r>
        <w:rPr>
          <w:rFonts w:hint="default" w:ascii="宋体" w:hAnsi="宋体"/>
          <w:sz w:val="30"/>
          <w:szCs w:val="30"/>
          <w:lang w:eastAsia="zh-CN"/>
        </w:rPr>
        <w:t>。</w:t>
      </w:r>
    </w:p>
    <w:p>
      <w:pPr>
        <w:widowControl/>
        <w:ind w:firstLine="300" w:firstLineChars="100"/>
        <w:jc w:val="left"/>
        <w:rPr>
          <w:rFonts w:ascii="宋体" w:hAnsi="宋体"/>
          <w:sz w:val="30"/>
          <w:szCs w:val="30"/>
        </w:rPr>
      </w:pPr>
      <w:r>
        <w:rPr>
          <w:rFonts w:hint="eastAsia" w:ascii="宋体" w:hAnsi="宋体"/>
          <w:sz w:val="30"/>
          <w:szCs w:val="30"/>
        </w:rPr>
        <w:t>4.第四环节：良辰美景—情</w:t>
      </w:r>
      <w:r>
        <w:rPr>
          <w:rFonts w:hint="eastAsia" w:ascii="宋体" w:hAnsi="宋体"/>
          <w:sz w:val="30"/>
          <w:szCs w:val="30"/>
          <w:lang w:eastAsia="zh-CN"/>
        </w:rPr>
        <w:t>境</w:t>
      </w:r>
      <w:r>
        <w:rPr>
          <w:rFonts w:hint="eastAsia" w:ascii="宋体" w:hAnsi="宋体"/>
          <w:sz w:val="30"/>
          <w:szCs w:val="30"/>
        </w:rPr>
        <w:t>题（满分50分）</w:t>
      </w:r>
    </w:p>
    <w:p>
      <w:pPr>
        <w:widowControl/>
        <w:jc w:val="left"/>
        <w:rPr>
          <w:rFonts w:ascii="宋体" w:hAnsi="宋体"/>
          <w:sz w:val="30"/>
          <w:szCs w:val="30"/>
        </w:rPr>
      </w:pPr>
      <w:r>
        <w:rPr>
          <w:rFonts w:hint="eastAsia" w:ascii="宋体" w:hAnsi="宋体"/>
          <w:sz w:val="30"/>
          <w:szCs w:val="30"/>
        </w:rPr>
        <w:t>规则：各个代表队选出一名代表参与答题，此题中选手化为“心理</w:t>
      </w:r>
      <w:r>
        <w:rPr>
          <w:rFonts w:hint="eastAsia" w:ascii="宋体" w:hAnsi="宋体"/>
          <w:sz w:val="30"/>
          <w:szCs w:val="30"/>
          <w:lang w:val="en-US" w:eastAsia="zh-CN"/>
        </w:rPr>
        <w:t>委员</w:t>
      </w:r>
      <w:r>
        <w:rPr>
          <w:rFonts w:hint="eastAsia" w:ascii="宋体" w:hAnsi="宋体"/>
          <w:sz w:val="30"/>
          <w:szCs w:val="30"/>
        </w:rPr>
        <w:t>”，要求要对内心有困扰、有难题而前来向你寻求帮助的同学提供帮助，运用你所了解的心理知识对其进行合理的心理疏导。</w:t>
      </w:r>
    </w:p>
    <w:p>
      <w:pPr>
        <w:widowControl/>
        <w:ind w:firstLine="300" w:firstLineChars="100"/>
        <w:jc w:val="left"/>
        <w:rPr>
          <w:rFonts w:hint="eastAsia" w:ascii="宋体" w:hAnsi="宋体" w:eastAsia="宋体" w:cs="宋体"/>
          <w:b w:val="0"/>
          <w:bCs w:val="0"/>
          <w:sz w:val="28"/>
          <w:szCs w:val="28"/>
          <w:lang w:val="en-US" w:eastAsia="zh-CN"/>
        </w:rPr>
      </w:pPr>
      <w:r>
        <w:rPr>
          <w:rFonts w:hint="eastAsia" w:ascii="宋体" w:hAnsi="宋体"/>
          <w:sz w:val="30"/>
          <w:szCs w:val="30"/>
        </w:rPr>
        <w:t>此环节得分由各评委综合参赛队伍的疏导正误及详细程度进行合理给分，疏导时间为3分钟。</w:t>
      </w:r>
      <w:r>
        <w:rPr>
          <w:rFonts w:hint="eastAsia" w:ascii="宋体" w:hAnsi="宋体"/>
          <w:sz w:val="30"/>
          <w:szCs w:val="30"/>
          <w:lang w:eastAsia="zh-CN"/>
        </w:rPr>
        <w:t>每四组比赛</w:t>
      </w:r>
      <w:r>
        <w:rPr>
          <w:rFonts w:hint="eastAsia" w:ascii="宋体" w:hAnsi="宋体"/>
          <w:sz w:val="30"/>
          <w:szCs w:val="30"/>
          <w:lang w:val="en-US" w:eastAsia="zh-CN"/>
        </w:rPr>
        <w:t>结束之后收一次分，并为评委老师发放下一轮的打分表，共收三次，所收上来的分数去掉评委老师所打最高分和最低分，取剩余分数的平均分即为最后得分。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奖项设置：</w:t>
      </w:r>
    </w:p>
    <w:tbl>
      <w:tblPr>
        <w:tblStyle w:val="3"/>
        <w:tblW w:w="8522" w:type="dxa"/>
        <w:tblInd w:w="0" w:type="dxa"/>
        <w:tblLayout w:type="fixed"/>
        <w:tblCellMar>
          <w:top w:w="0" w:type="dxa"/>
          <w:left w:w="108" w:type="dxa"/>
          <w:bottom w:w="0" w:type="dxa"/>
          <w:right w:w="108" w:type="dxa"/>
        </w:tblCellMar>
      </w:tblPr>
      <w:tblGrid>
        <w:gridCol w:w="2843"/>
        <w:gridCol w:w="2843"/>
        <w:gridCol w:w="2836"/>
      </w:tblGrid>
      <w:tr>
        <w:tblPrEx>
          <w:tblCellMar>
            <w:top w:w="0" w:type="dxa"/>
            <w:left w:w="108" w:type="dxa"/>
            <w:bottom w:w="0" w:type="dxa"/>
            <w:right w:w="108" w:type="dxa"/>
          </w:tblCellMar>
        </w:tblPrEx>
        <w:trPr>
          <w:trHeight w:val="664" w:hRule="atLeast"/>
        </w:trPr>
        <w:tc>
          <w:tcPr>
            <w:tcW w:w="2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楷体_GB2312"/>
                <w:sz w:val="28"/>
                <w:szCs w:val="28"/>
              </w:rPr>
            </w:pPr>
            <w:r>
              <w:rPr>
                <w:rFonts w:hint="eastAsia" w:ascii="宋体" w:hAnsi="宋体" w:cs="楷体_GB2312"/>
                <w:sz w:val="28"/>
                <w:szCs w:val="28"/>
                <w:lang w:val="en-US" w:eastAsia="zh-CN"/>
              </w:rPr>
              <w:t>奖 项</w:t>
            </w:r>
          </w:p>
        </w:tc>
        <w:tc>
          <w:tcPr>
            <w:tcW w:w="2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楷体_GB2312"/>
                <w:sz w:val="28"/>
                <w:szCs w:val="28"/>
                <w:lang w:val="en-US"/>
              </w:rPr>
            </w:pPr>
            <w:r>
              <w:rPr>
                <w:rFonts w:hint="eastAsia" w:ascii="宋体" w:hAnsi="宋体" w:cs="楷体_GB2312"/>
                <w:sz w:val="28"/>
                <w:szCs w:val="28"/>
                <w:lang w:val="en-US" w:eastAsia="zh-CN"/>
              </w:rPr>
              <w:t>数量</w:t>
            </w:r>
          </w:p>
        </w:tc>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楷体_GB2312"/>
                <w:sz w:val="28"/>
                <w:szCs w:val="28"/>
              </w:rPr>
            </w:pPr>
            <w:r>
              <w:rPr>
                <w:rFonts w:hint="eastAsia" w:ascii="宋体" w:hAnsi="宋体" w:cs="楷体_GB2312"/>
                <w:sz w:val="28"/>
                <w:szCs w:val="28"/>
                <w:lang w:val="en-US" w:eastAsia="zh-CN"/>
              </w:rPr>
              <w:t>奖 金（元）</w:t>
            </w:r>
          </w:p>
        </w:tc>
      </w:tr>
      <w:tr>
        <w:tblPrEx>
          <w:tblCellMar>
            <w:top w:w="0" w:type="dxa"/>
            <w:left w:w="108" w:type="dxa"/>
            <w:bottom w:w="0" w:type="dxa"/>
            <w:right w:w="108" w:type="dxa"/>
          </w:tblCellMar>
        </w:tblPrEx>
        <w:trPr>
          <w:trHeight w:val="680" w:hRule="atLeast"/>
        </w:trPr>
        <w:tc>
          <w:tcPr>
            <w:tcW w:w="2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楷体_GB2312"/>
                <w:sz w:val="28"/>
                <w:szCs w:val="28"/>
              </w:rPr>
            </w:pPr>
            <w:r>
              <w:rPr>
                <w:rFonts w:hint="eastAsia" w:ascii="宋体" w:hAnsi="宋体" w:cs="楷体_GB2312"/>
                <w:sz w:val="28"/>
                <w:szCs w:val="28"/>
                <w:lang w:val="en-US" w:eastAsia="zh-CN"/>
              </w:rPr>
              <w:t>一等奖</w:t>
            </w:r>
          </w:p>
        </w:tc>
        <w:tc>
          <w:tcPr>
            <w:tcW w:w="2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vertAlign w:val="baseline"/>
                <w:lang w:val="en-US" w:eastAsia="zh-CN"/>
              </w:rPr>
              <w:t>1</w:t>
            </w:r>
          </w:p>
        </w:tc>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vertAlign w:val="baseline"/>
                <w:lang w:val="en-US" w:eastAsia="zh-CN"/>
              </w:rPr>
              <w:t>300+荣誉证书</w:t>
            </w:r>
          </w:p>
        </w:tc>
      </w:tr>
      <w:tr>
        <w:tblPrEx>
          <w:tblCellMar>
            <w:top w:w="0" w:type="dxa"/>
            <w:left w:w="108" w:type="dxa"/>
            <w:bottom w:w="0" w:type="dxa"/>
            <w:right w:w="108" w:type="dxa"/>
          </w:tblCellMar>
        </w:tblPrEx>
        <w:trPr>
          <w:trHeight w:val="685" w:hRule="atLeast"/>
        </w:trPr>
        <w:tc>
          <w:tcPr>
            <w:tcW w:w="2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楷体_GB2312"/>
                <w:sz w:val="28"/>
                <w:szCs w:val="28"/>
              </w:rPr>
            </w:pPr>
            <w:r>
              <w:rPr>
                <w:rFonts w:hint="eastAsia" w:ascii="宋体" w:hAnsi="宋体" w:cs="楷体_GB2312"/>
                <w:sz w:val="28"/>
                <w:szCs w:val="28"/>
                <w:lang w:val="en-US" w:eastAsia="zh-CN"/>
              </w:rPr>
              <w:t>二等奖</w:t>
            </w:r>
          </w:p>
        </w:tc>
        <w:tc>
          <w:tcPr>
            <w:tcW w:w="2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vertAlign w:val="baseline"/>
                <w:lang w:val="en-US" w:eastAsia="zh-CN"/>
              </w:rPr>
              <w:t>2</w:t>
            </w:r>
          </w:p>
        </w:tc>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vertAlign w:val="baseline"/>
                <w:lang w:val="en-US" w:eastAsia="zh-CN"/>
              </w:rPr>
              <w:t>200+荣誉证书</w:t>
            </w:r>
          </w:p>
        </w:tc>
      </w:tr>
      <w:tr>
        <w:tblPrEx>
          <w:tblCellMar>
            <w:top w:w="0" w:type="dxa"/>
            <w:left w:w="108" w:type="dxa"/>
            <w:bottom w:w="0" w:type="dxa"/>
            <w:right w:w="108" w:type="dxa"/>
          </w:tblCellMar>
        </w:tblPrEx>
        <w:trPr>
          <w:trHeight w:val="685" w:hRule="atLeast"/>
        </w:trPr>
        <w:tc>
          <w:tcPr>
            <w:tcW w:w="2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楷体_GB2312"/>
                <w:sz w:val="28"/>
                <w:szCs w:val="28"/>
              </w:rPr>
            </w:pPr>
            <w:r>
              <w:rPr>
                <w:rFonts w:hint="eastAsia" w:ascii="宋体" w:hAnsi="宋体" w:cs="楷体_GB2312"/>
                <w:sz w:val="28"/>
                <w:szCs w:val="28"/>
                <w:lang w:val="en-US" w:eastAsia="zh-CN"/>
              </w:rPr>
              <w:t>三等奖</w:t>
            </w:r>
          </w:p>
        </w:tc>
        <w:tc>
          <w:tcPr>
            <w:tcW w:w="2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vertAlign w:val="baseline"/>
                <w:lang w:val="en-US" w:eastAsia="zh-CN"/>
              </w:rPr>
              <w:t>3</w:t>
            </w:r>
          </w:p>
        </w:tc>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vertAlign w:val="baseline"/>
                <w:lang w:val="en-US" w:eastAsia="zh-CN"/>
              </w:rPr>
              <w:t>100+荣誉证书</w:t>
            </w:r>
          </w:p>
        </w:tc>
      </w:tr>
      <w:tr>
        <w:tblPrEx>
          <w:tblCellMar>
            <w:top w:w="0" w:type="dxa"/>
            <w:left w:w="108" w:type="dxa"/>
            <w:bottom w:w="0" w:type="dxa"/>
            <w:right w:w="108" w:type="dxa"/>
          </w:tblCellMar>
        </w:tblPrEx>
        <w:trPr>
          <w:trHeight w:val="685" w:hRule="atLeast"/>
        </w:trPr>
        <w:tc>
          <w:tcPr>
            <w:tcW w:w="2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楷体_GB2312"/>
                <w:sz w:val="28"/>
                <w:szCs w:val="28"/>
              </w:rPr>
            </w:pPr>
            <w:r>
              <w:rPr>
                <w:rFonts w:hint="eastAsia" w:ascii="宋体" w:hAnsi="宋体" w:cs="楷体_GB2312"/>
                <w:sz w:val="28"/>
                <w:szCs w:val="28"/>
                <w:lang w:val="en-US" w:eastAsia="zh-CN"/>
              </w:rPr>
              <w:t>最佳组织奖</w:t>
            </w:r>
          </w:p>
        </w:tc>
        <w:tc>
          <w:tcPr>
            <w:tcW w:w="2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vertAlign w:val="baseline"/>
                <w:lang w:val="en-US" w:eastAsia="zh-CN"/>
              </w:rPr>
              <w:t>1</w:t>
            </w:r>
          </w:p>
        </w:tc>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vertAlign w:val="baseline"/>
                <w:lang w:val="en-US" w:eastAsia="zh-CN"/>
              </w:rPr>
              <w:t>300+荣誉证书一张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b w:val="0"/>
          <w:bCs w:val="0"/>
          <w:sz w:val="28"/>
          <w:szCs w:val="28"/>
          <w:lang w:val="en-US" w:eastAsia="zh-CN"/>
        </w:rPr>
      </w:pPr>
    </w:p>
    <w:p>
      <w:pPr>
        <w:numPr>
          <w:ilvl w:val="0"/>
          <w:numId w:val="0"/>
        </w:numPr>
        <w:rPr>
          <w:rFonts w:hint="default" w:eastAsia="宋体"/>
          <w:sz w:val="28"/>
          <w:szCs w:val="28"/>
          <w:lang w:val="en-US" w:eastAsia="zh-CN"/>
        </w:rPr>
      </w:pPr>
    </w:p>
    <w:p>
      <w:pPr>
        <w:numPr>
          <w:ilvl w:val="0"/>
          <w:numId w:val="0"/>
        </w:num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活动主题（五）：飘扬童趣 快乐一刻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活动对象：</w:t>
      </w:r>
      <w:r>
        <w:rPr>
          <w:rFonts w:hint="eastAsia" w:ascii="宋体" w:hAnsi="宋体" w:eastAsia="宋体" w:cs="宋体"/>
          <w:b w:val="0"/>
          <w:bCs w:val="0"/>
          <w:sz w:val="28"/>
          <w:szCs w:val="28"/>
          <w:lang w:val="en-US" w:eastAsia="zh-CN"/>
        </w:rPr>
        <w:t>阜阳师范大学信息工程学院</w:t>
      </w:r>
      <w:r>
        <w:rPr>
          <w:rFonts w:hint="default"/>
          <w:b w:val="0"/>
          <w:bCs w:val="0"/>
          <w:sz w:val="30"/>
          <w:szCs w:val="30"/>
          <w:lang w:val="en-US" w:eastAsia="zh-CN"/>
        </w:rPr>
        <w:t>19</w:t>
      </w:r>
      <w:r>
        <w:rPr>
          <w:rFonts w:hint="eastAsia"/>
          <w:b w:val="0"/>
          <w:bCs w:val="0"/>
          <w:sz w:val="30"/>
          <w:szCs w:val="30"/>
          <w:lang w:val="en-US" w:eastAsia="zh-CN"/>
        </w:rPr>
        <w:t>、</w:t>
      </w:r>
      <w:r>
        <w:rPr>
          <w:rFonts w:hint="default"/>
          <w:b w:val="0"/>
          <w:bCs w:val="0"/>
          <w:sz w:val="30"/>
          <w:szCs w:val="30"/>
          <w:lang w:val="en-US" w:eastAsia="zh-CN"/>
        </w:rPr>
        <w:t>20</w:t>
      </w:r>
      <w:r>
        <w:rPr>
          <w:rFonts w:hint="eastAsia"/>
          <w:b w:val="0"/>
          <w:bCs w:val="0"/>
          <w:sz w:val="30"/>
          <w:szCs w:val="30"/>
          <w:lang w:val="en-US" w:eastAsia="zh-CN"/>
        </w:rPr>
        <w:t>级心理委员及心联干事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活动地点：</w:t>
      </w:r>
      <w:r>
        <w:rPr>
          <w:rFonts w:hint="eastAsia" w:ascii="宋体" w:hAnsi="宋体" w:eastAsia="宋体" w:cs="宋体"/>
          <w:b w:val="0"/>
          <w:bCs w:val="0"/>
          <w:sz w:val="28"/>
          <w:szCs w:val="28"/>
          <w:lang w:val="en-US" w:eastAsia="zh-CN"/>
        </w:rPr>
        <w:t>风雨操场</w:t>
      </w:r>
    </w:p>
    <w:p>
      <w:pPr>
        <w:numPr>
          <w:ilvl w:val="0"/>
          <w:numId w:val="0"/>
        </w:numPr>
        <w:ind w:left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活动具体内容：</w:t>
      </w:r>
    </w:p>
    <w:p>
      <w:pPr>
        <w:numPr>
          <w:ilvl w:val="0"/>
          <w:numId w:val="0"/>
        </w:numPr>
        <w:ind w:leftChars="0"/>
        <w:jc w:val="left"/>
        <w:rPr>
          <w:rFonts w:hint="default" w:ascii="宋体" w:hAnsi="宋体" w:eastAsia="宋体" w:cs="宋体"/>
          <w:b w:val="0"/>
          <w:bCs w:val="0"/>
          <w:sz w:val="28"/>
          <w:szCs w:val="28"/>
          <w:lang w:val="en-US" w:eastAsia="zh-CN"/>
        </w:rPr>
      </w:pPr>
      <w:r>
        <w:rPr>
          <w:rFonts w:ascii="宋体" w:hAnsi="宋体" w:eastAsia="宋体" w:cs="宋体"/>
          <w:sz w:val="28"/>
          <w:szCs w:val="28"/>
        </w:rPr>
        <w:t>本次活动以三个小游戏展开，所得奖品</w:t>
      </w:r>
      <w:r>
        <w:rPr>
          <w:rFonts w:hint="eastAsia" w:ascii="宋体" w:hAnsi="宋体" w:eastAsia="宋体" w:cs="宋体"/>
          <w:sz w:val="28"/>
          <w:szCs w:val="28"/>
          <w:lang w:val="en-US" w:eastAsia="zh-CN"/>
        </w:rPr>
        <w:t>为</w:t>
      </w:r>
      <w:r>
        <w:rPr>
          <w:rFonts w:ascii="宋体" w:hAnsi="宋体" w:eastAsia="宋体" w:cs="宋体"/>
          <w:sz w:val="28"/>
          <w:szCs w:val="28"/>
        </w:rPr>
        <w:t>零食。游戏分别为1.</w:t>
      </w:r>
      <w:r>
        <w:rPr>
          <w:rFonts w:hint="eastAsia" w:ascii="宋体" w:hAnsi="宋体" w:cs="宋体"/>
          <w:sz w:val="28"/>
          <w:szCs w:val="28"/>
          <w:lang w:val="en-US" w:eastAsia="zh-CN"/>
        </w:rPr>
        <w:t>筷子夹乒乓球，</w:t>
      </w:r>
      <w:r>
        <w:rPr>
          <w:rFonts w:ascii="宋体" w:hAnsi="宋体" w:eastAsia="宋体" w:cs="宋体"/>
          <w:sz w:val="28"/>
          <w:szCs w:val="28"/>
        </w:rPr>
        <w:t>2.</w:t>
      </w:r>
      <w:r>
        <w:rPr>
          <w:rFonts w:hint="eastAsia" w:ascii="宋体" w:hAnsi="宋体" w:cs="宋体"/>
          <w:sz w:val="28"/>
          <w:szCs w:val="28"/>
          <w:lang w:val="en-US" w:eastAsia="zh-CN"/>
        </w:rPr>
        <w:t>记忆考验</w:t>
      </w:r>
      <w:r>
        <w:rPr>
          <w:rFonts w:hint="eastAsia" w:ascii="宋体" w:hAnsi="宋体" w:eastAsia="宋体" w:cs="宋体"/>
          <w:sz w:val="28"/>
          <w:szCs w:val="28"/>
          <w:lang w:eastAsia="zh-CN"/>
        </w:rPr>
        <w:t>，</w:t>
      </w:r>
      <w:r>
        <w:rPr>
          <w:rFonts w:ascii="宋体" w:hAnsi="宋体" w:eastAsia="宋体" w:cs="宋体"/>
          <w:sz w:val="28"/>
          <w:szCs w:val="28"/>
        </w:rPr>
        <w:t>3.</w:t>
      </w:r>
      <w:r>
        <w:rPr>
          <w:rFonts w:hint="eastAsia" w:ascii="宋体" w:hAnsi="宋体" w:cs="宋体"/>
          <w:sz w:val="28"/>
          <w:szCs w:val="28"/>
          <w:lang w:val="en-US" w:eastAsia="zh-CN"/>
        </w:rPr>
        <w:t>同心协力。此次活动可以</w:t>
      </w:r>
      <w:r>
        <w:rPr>
          <w:rFonts w:hint="eastAsia" w:ascii="宋体" w:hAnsi="宋体" w:cs="宋体"/>
          <w:b w:val="0"/>
          <w:bCs w:val="0"/>
          <w:sz w:val="28"/>
          <w:szCs w:val="28"/>
          <w:lang w:val="en-US" w:eastAsia="zh-CN"/>
        </w:rPr>
        <w:t>领略童年事身边事中的心理内涵，</w:t>
      </w:r>
      <w:r>
        <w:rPr>
          <w:rFonts w:hint="eastAsia" w:ascii="宋体" w:hAnsi="宋体" w:eastAsia="宋体" w:cs="宋体"/>
          <w:b w:val="0"/>
          <w:bCs w:val="0"/>
          <w:sz w:val="28"/>
          <w:szCs w:val="28"/>
          <w:lang w:val="en-US" w:eastAsia="zh-CN"/>
        </w:rPr>
        <w:t>心联成员</w:t>
      </w:r>
      <w:r>
        <w:rPr>
          <w:rFonts w:hint="eastAsia" w:ascii="宋体" w:hAnsi="宋体" w:cs="宋体"/>
          <w:b w:val="0"/>
          <w:bCs w:val="0"/>
          <w:sz w:val="28"/>
          <w:szCs w:val="28"/>
          <w:lang w:val="en-US" w:eastAsia="zh-CN"/>
        </w:rPr>
        <w:t>也将</w:t>
      </w:r>
      <w:r>
        <w:rPr>
          <w:rFonts w:hint="eastAsia" w:ascii="宋体" w:hAnsi="宋体" w:eastAsia="宋体" w:cs="宋体"/>
          <w:b w:val="0"/>
          <w:bCs w:val="0"/>
          <w:sz w:val="28"/>
          <w:szCs w:val="28"/>
          <w:lang w:val="en-US" w:eastAsia="zh-CN"/>
        </w:rPr>
        <w:t>积极带动话题</w:t>
      </w:r>
      <w:r>
        <w:rPr>
          <w:rFonts w:hint="eastAsia" w:ascii="宋体" w:hAnsi="宋体" w:cs="宋体"/>
          <w:b w:val="0"/>
          <w:bCs w:val="0"/>
          <w:sz w:val="28"/>
          <w:szCs w:val="28"/>
          <w:lang w:val="en-US" w:eastAsia="zh-CN"/>
        </w:rPr>
        <w:t>并随机组织小游戏。</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奖品设置：</w:t>
      </w:r>
    </w:p>
    <w:tbl>
      <w:tblPr>
        <w:tblStyle w:val="4"/>
        <w:tblpPr w:leftFromText="180" w:rightFromText="180" w:vertAnchor="text" w:horzAnchor="page" w:tblpX="1789" w:tblpY="616"/>
        <w:tblOverlap w:val="never"/>
        <w:tblW w:w="7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40"/>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3" w:type="dxa"/>
          </w:tcPr>
          <w:p>
            <w:pPr>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序号</w:t>
            </w:r>
          </w:p>
        </w:tc>
        <w:tc>
          <w:tcPr>
            <w:tcW w:w="2140" w:type="dxa"/>
          </w:tcPr>
          <w:p>
            <w:pPr>
              <w:jc w:val="cente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名称</w:t>
            </w:r>
          </w:p>
        </w:tc>
        <w:tc>
          <w:tcPr>
            <w:tcW w:w="2780"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943" w:type="dxa"/>
          </w:tcPr>
          <w:p>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一等奖</w:t>
            </w:r>
          </w:p>
        </w:tc>
        <w:tc>
          <w:tcPr>
            <w:tcW w:w="2140" w:type="dxa"/>
          </w:tcPr>
          <w:p>
            <w:pPr>
              <w:jc w:val="cente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童年</w:t>
            </w:r>
            <w:r>
              <w:rPr>
                <w:rFonts w:hint="eastAsia" w:asciiTheme="minorEastAsia" w:hAnsiTheme="minorEastAsia" w:eastAsiaTheme="minorEastAsia"/>
                <w:sz w:val="28"/>
                <w:szCs w:val="28"/>
                <w:lang w:val="en-US" w:eastAsia="zh-CN"/>
              </w:rPr>
              <w:t>大礼包</w:t>
            </w:r>
          </w:p>
        </w:tc>
        <w:tc>
          <w:tcPr>
            <w:tcW w:w="2780" w:type="dxa"/>
          </w:tcPr>
          <w:p>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943" w:type="dxa"/>
          </w:tcPr>
          <w:p>
            <w:pPr>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二等奖</w:t>
            </w:r>
          </w:p>
        </w:tc>
        <w:tc>
          <w:tcPr>
            <w:tcW w:w="2140" w:type="dxa"/>
          </w:tcPr>
          <w:p>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童年小礼包</w:t>
            </w:r>
          </w:p>
        </w:tc>
        <w:tc>
          <w:tcPr>
            <w:tcW w:w="2780" w:type="dxa"/>
          </w:tcPr>
          <w:p>
            <w:pPr>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943" w:type="dxa"/>
          </w:tcPr>
          <w:p>
            <w:pPr>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参与奖</w:t>
            </w:r>
          </w:p>
        </w:tc>
        <w:tc>
          <w:tcPr>
            <w:tcW w:w="2140" w:type="dxa"/>
          </w:tcPr>
          <w:p>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零食礼袋</w:t>
            </w:r>
          </w:p>
        </w:tc>
        <w:tc>
          <w:tcPr>
            <w:tcW w:w="2780" w:type="dxa"/>
          </w:tcPr>
          <w:p>
            <w:pPr>
              <w:jc w:val="cente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若干</w:t>
            </w:r>
          </w:p>
        </w:tc>
      </w:tr>
    </w:tbl>
    <w:p>
      <w:pPr>
        <w:tabs>
          <w:tab w:val="left" w:pos="420"/>
        </w:tabs>
        <w:spacing w:line="360" w:lineRule="auto"/>
        <w:rPr>
          <w:rFonts w:hint="eastAsia" w:ascii="黑体" w:hAnsi="黑体" w:eastAsia="黑体" w:cs="黑体"/>
          <w:b/>
          <w:bCs/>
          <w:sz w:val="24"/>
          <w:szCs w:val="24"/>
          <w:vertAlign w:val="baseline"/>
          <w:lang w:eastAsia="zh-CN"/>
        </w:rPr>
      </w:pPr>
    </w:p>
    <w:p>
      <w:pPr>
        <w:numPr>
          <w:ilvl w:val="0"/>
          <w:numId w:val="0"/>
        </w:numPr>
        <w:rPr>
          <w:rFonts w:hint="eastAsia" w:ascii="黑体" w:hAnsi="黑体" w:eastAsia="黑体" w:cs="黑体"/>
          <w:b/>
          <w:bCs/>
          <w:sz w:val="24"/>
          <w:szCs w:val="24"/>
          <w:lang w:val="en-US" w:eastAsia="zh-CN"/>
        </w:rPr>
      </w:pPr>
    </w:p>
    <w:p>
      <w:pPr>
        <w:numPr>
          <w:ilvl w:val="0"/>
          <w:numId w:val="0"/>
        </w:numPr>
        <w:rPr>
          <w:rFonts w:hint="eastAsia" w:ascii="黑体" w:hAnsi="黑体" w:eastAsia="黑体" w:cs="黑体"/>
          <w:b/>
          <w:bCs/>
          <w:sz w:val="24"/>
          <w:szCs w:val="24"/>
          <w:lang w:val="en-US" w:eastAsia="zh-CN"/>
        </w:rPr>
      </w:pPr>
    </w:p>
    <w:p>
      <w:pPr>
        <w:numPr>
          <w:ilvl w:val="0"/>
          <w:numId w:val="0"/>
        </w:numPr>
        <w:rPr>
          <w:rFonts w:hint="eastAsia" w:ascii="黑体" w:hAnsi="黑体" w:eastAsia="黑体" w:cs="黑体"/>
          <w:sz w:val="24"/>
          <w:szCs w:val="24"/>
          <w:lang w:val="en-US" w:eastAsia="zh-CN"/>
        </w:rPr>
      </w:pPr>
    </w:p>
    <w:p>
      <w:pPr>
        <w:numPr>
          <w:ilvl w:val="0"/>
          <w:numId w:val="0"/>
        </w:numPr>
        <w:rPr>
          <w:rFonts w:hint="eastAsia" w:ascii="宋体" w:hAnsi="宋体" w:eastAsia="宋体" w:cs="宋体"/>
          <w:b/>
          <w:bCs/>
          <w:sz w:val="28"/>
          <w:szCs w:val="28"/>
          <w:lang w:val="en-US" w:eastAsia="zh-CN"/>
        </w:rPr>
      </w:pPr>
    </w:p>
    <w:p>
      <w:pPr>
        <w:numPr>
          <w:ilvl w:val="0"/>
          <w:numId w:val="0"/>
        </w:numPr>
        <w:rPr>
          <w:rFonts w:hint="eastAsia" w:ascii="宋体" w:hAnsi="宋体" w:eastAsia="宋体" w:cs="宋体"/>
          <w:b/>
          <w:bCs/>
          <w:sz w:val="28"/>
          <w:szCs w:val="28"/>
          <w:lang w:val="en-US" w:eastAsia="zh-CN"/>
        </w:rPr>
      </w:pPr>
    </w:p>
    <w:p>
      <w:pPr>
        <w:numPr>
          <w:ilvl w:val="0"/>
          <w:numId w:val="0"/>
        </w:numPr>
        <w:rPr>
          <w:rFonts w:hint="eastAsia" w:ascii="宋体" w:hAnsi="宋体" w:eastAsia="宋体" w:cs="宋体"/>
          <w:b/>
          <w:bCs/>
          <w:sz w:val="28"/>
          <w:szCs w:val="28"/>
          <w:lang w:val="en-US" w:eastAsia="zh-CN"/>
        </w:rPr>
      </w:pPr>
    </w:p>
    <w:p>
      <w:pPr>
        <w:numPr>
          <w:ilvl w:val="0"/>
          <w:numId w:val="0"/>
        </w:numPr>
        <w:rPr>
          <w:rFonts w:hint="eastAsia" w:ascii="宋体" w:hAnsi="宋体" w:eastAsia="宋体" w:cs="宋体"/>
          <w:b/>
          <w:bCs/>
          <w:sz w:val="28"/>
          <w:szCs w:val="28"/>
          <w:lang w:val="en-US" w:eastAsia="zh-CN"/>
        </w:rPr>
      </w:pPr>
    </w:p>
    <w:p>
      <w:pPr>
        <w:jc w:val="center"/>
        <w:rPr>
          <w:rFonts w:hint="default" w:ascii="宋体" w:hAnsi="宋体" w:cs="楷体_GB2312"/>
          <w:sz w:val="28"/>
          <w:szCs w:val="28"/>
          <w:lang w:val="en-US" w:eastAsia="zh-CN"/>
        </w:rPr>
      </w:pPr>
      <w:r>
        <w:rPr>
          <w:rFonts w:hint="eastAsia" w:ascii="宋体" w:hAnsi="宋体" w:cs="楷体_GB2312"/>
          <w:sz w:val="28"/>
          <w:szCs w:val="28"/>
          <w:lang w:val="en-US" w:eastAsia="zh-CN"/>
        </w:rPr>
        <w:t>注：活动问题可咨询QQ3233533760 QQ2485035947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2E6F64"/>
    <w:rsid w:val="4B793A5F"/>
    <w:rsid w:val="4F6308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2019-05-14T20:06:00Z</dcterms:created>
  <dc:creator>Administrator</dc:creator>
  <cp:lastModifiedBy>Administrator</cp:lastModifiedBy>
  <cp:lastPrinted>2021-05-07T02:29:00Z</cp:lastPrinted>
  <dcterms:modified xsi:type="dcterms:W3CDTF">2021-05-08T01:22:21Z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1D6F9E309DC0493B880DC3D7700E5F14</vt:lpwstr>
  </property>
</Properties>
</file>